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DF" w:rsidRDefault="0043466F" w:rsidP="0012310D">
      <w:pPr>
        <w:spacing w:line="360" w:lineRule="auto"/>
        <w:jc w:val="center"/>
        <w:rPr>
          <w:rFonts w:ascii="Century Schoolbook" w:hAnsi="Century Schoolbook" w:cs="Arial"/>
          <w:b/>
          <w:i/>
          <w:sz w:val="48"/>
          <w:szCs w:val="48"/>
          <w:u w:val="single"/>
        </w:rPr>
      </w:pPr>
      <w:r>
        <w:rPr>
          <w:rFonts w:ascii="Century Schoolbook" w:hAnsi="Century Schoolbook" w:cs="Arial"/>
          <w:b/>
          <w:i/>
          <w:sz w:val="48"/>
          <w:szCs w:val="48"/>
          <w:u w:val="single"/>
        </w:rPr>
        <w:t>Refrigeração e Ar condicionado</w:t>
      </w:r>
    </w:p>
    <w:p w:rsidR="00514ADF" w:rsidRDefault="00163201" w:rsidP="0012310D">
      <w:pPr>
        <w:spacing w:line="360" w:lineRule="auto"/>
        <w:jc w:val="center"/>
        <w:rPr>
          <w:rFonts w:ascii="Century Schoolbook" w:hAnsi="Century Schoolbook" w:cs="Arial"/>
          <w:i/>
          <w:sz w:val="32"/>
          <w:szCs w:val="32"/>
        </w:rPr>
      </w:pPr>
      <w:r>
        <w:rPr>
          <w:rFonts w:ascii="Century Schoolbook" w:hAnsi="Century Schoolbook" w:cs="Arial"/>
          <w:i/>
          <w:sz w:val="32"/>
          <w:szCs w:val="32"/>
        </w:rPr>
        <w:t xml:space="preserve">Projeto de </w:t>
      </w:r>
      <w:r w:rsidR="00AB288A">
        <w:rPr>
          <w:rFonts w:ascii="Century Schoolbook" w:hAnsi="Century Schoolbook" w:cs="Arial"/>
          <w:i/>
          <w:sz w:val="32"/>
          <w:szCs w:val="32"/>
        </w:rPr>
        <w:t>Climatização</w:t>
      </w:r>
    </w:p>
    <w:p w:rsidR="00514ADF" w:rsidRPr="00C05157" w:rsidRDefault="00514ADF" w:rsidP="0012310D">
      <w:pPr>
        <w:spacing w:line="360" w:lineRule="auto"/>
        <w:jc w:val="center"/>
        <w:rPr>
          <w:rFonts w:ascii="Century Schoolbook" w:hAnsi="Century Schoolbook" w:cs="Arial"/>
          <w:i/>
          <w:sz w:val="22"/>
          <w:szCs w:val="22"/>
        </w:rPr>
      </w:pPr>
      <w:r w:rsidRPr="00C05157">
        <w:rPr>
          <w:rFonts w:ascii="Century Schoolbook" w:hAnsi="Century Schoolbook" w:cs="Arial"/>
          <w:i/>
          <w:sz w:val="22"/>
          <w:szCs w:val="22"/>
        </w:rPr>
        <w:t>por</w:t>
      </w:r>
    </w:p>
    <w:p w:rsidR="00514ADF" w:rsidRPr="00C05157" w:rsidRDefault="00514ADF" w:rsidP="0012310D">
      <w:pPr>
        <w:spacing w:line="360" w:lineRule="auto"/>
        <w:jc w:val="center"/>
        <w:rPr>
          <w:rFonts w:ascii="Century Schoolbook" w:hAnsi="Century Schoolbook" w:cs="Arial"/>
          <w:i/>
        </w:rPr>
      </w:pPr>
      <w:r w:rsidRPr="00C05157">
        <w:rPr>
          <w:rFonts w:ascii="Century Schoolbook" w:hAnsi="Century Schoolbook" w:cs="Arial"/>
          <w:i/>
        </w:rPr>
        <w:t>Christian Strobel</w:t>
      </w:r>
    </w:p>
    <w:p w:rsidR="008A7CFB" w:rsidRPr="0012310D" w:rsidRDefault="008A7CFB" w:rsidP="008A7CFB">
      <w:pPr>
        <w:pStyle w:val="Default"/>
        <w:tabs>
          <w:tab w:val="left" w:pos="4395"/>
        </w:tabs>
        <w:ind w:right="5436"/>
        <w:jc w:val="center"/>
        <w:rPr>
          <w:sz w:val="10"/>
          <w:szCs w:val="10"/>
          <w:lang w:val="pt-BR"/>
        </w:rPr>
      </w:pPr>
    </w:p>
    <w:p w:rsidR="00514ADF" w:rsidRPr="00D540D1" w:rsidRDefault="001236C9" w:rsidP="00A31A98">
      <w:pPr>
        <w:pStyle w:val="Default"/>
        <w:tabs>
          <w:tab w:val="left" w:pos="3544"/>
          <w:tab w:val="left" w:pos="4395"/>
        </w:tabs>
        <w:ind w:right="5656"/>
        <w:jc w:val="center"/>
        <w:rPr>
          <w:i/>
          <w:lang w:val="pt-BR"/>
        </w:rPr>
      </w:pPr>
      <w:r w:rsidRPr="006950F6">
        <w:rPr>
          <w:i/>
          <w:iCs/>
          <w:sz w:val="20"/>
          <w:szCs w:val="20"/>
          <w:lang w:val="pt-BR"/>
        </w:rPr>
        <w:t>“</w:t>
      </w:r>
      <w:r w:rsidR="00A31A98">
        <w:rPr>
          <w:i/>
          <w:iCs/>
          <w:sz w:val="20"/>
          <w:szCs w:val="20"/>
          <w:lang w:val="pt-BR"/>
        </w:rPr>
        <w:t>Por que coisas que acontecem com gente idiota sempre acontecem comigo?”</w:t>
      </w:r>
    </w:p>
    <w:p w:rsidR="00514ADF" w:rsidRPr="00D540D1" w:rsidRDefault="00514ADF" w:rsidP="00A31A98">
      <w:pPr>
        <w:pStyle w:val="Default"/>
        <w:tabs>
          <w:tab w:val="left" w:pos="3544"/>
          <w:tab w:val="left" w:pos="4678"/>
        </w:tabs>
        <w:ind w:right="5656" w:hanging="284"/>
        <w:jc w:val="center"/>
        <w:rPr>
          <w:i/>
          <w:sz w:val="20"/>
          <w:szCs w:val="20"/>
          <w:lang w:val="pt-BR"/>
        </w:rPr>
      </w:pPr>
      <w:r w:rsidRPr="00D540D1">
        <w:rPr>
          <w:i/>
          <w:sz w:val="20"/>
          <w:szCs w:val="20"/>
          <w:lang w:val="pt-BR"/>
        </w:rPr>
        <w:t xml:space="preserve">- </w:t>
      </w:r>
      <w:r w:rsidR="008A7CFB">
        <w:rPr>
          <w:i/>
          <w:sz w:val="20"/>
          <w:szCs w:val="20"/>
          <w:lang w:val="pt-BR"/>
        </w:rPr>
        <w:t>Homer J. Simpson</w:t>
      </w:r>
    </w:p>
    <w:p w:rsidR="008A7CFB" w:rsidRPr="009402F9" w:rsidRDefault="001236C9" w:rsidP="009D25B4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9402F9">
        <w:rPr>
          <w:rFonts w:ascii="Times New Roman" w:hAnsi="Times New Roman" w:cs="Times New Roman"/>
          <w:sz w:val="24"/>
          <w:szCs w:val="24"/>
        </w:rPr>
        <w:t>OBJETIVO</w:t>
      </w:r>
    </w:p>
    <w:p w:rsidR="00A31A98" w:rsidRDefault="00A31A98" w:rsidP="003107F1">
      <w:pPr>
        <w:pStyle w:val="NormalWeb"/>
        <w:spacing w:before="240" w:beforeAutospacing="0" w:after="0" w:afterAutospacing="0" w:line="360" w:lineRule="auto"/>
        <w:ind w:firstLine="567"/>
        <w:jc w:val="both"/>
      </w:pPr>
      <w:r>
        <w:t>Definir a necessidade de climatização de uma planta (carga térmica) e definir o mel</w:t>
      </w:r>
      <w:r w:rsidR="000A7DED">
        <w:t>h</w:t>
      </w:r>
      <w:r>
        <w:t>or equipamento para climatizar o ambiente em questão.</w:t>
      </w:r>
    </w:p>
    <w:p w:rsidR="00AB402E" w:rsidRPr="009402F9" w:rsidRDefault="001236C9" w:rsidP="00AB402E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9402F9">
        <w:rPr>
          <w:rFonts w:ascii="Times New Roman" w:hAnsi="Times New Roman" w:cs="Times New Roman"/>
          <w:sz w:val="24"/>
          <w:szCs w:val="24"/>
        </w:rPr>
        <w:t>PROBLEMA</w:t>
      </w:r>
      <w:r w:rsidR="00D3611F">
        <w:rPr>
          <w:rFonts w:ascii="Times New Roman" w:hAnsi="Times New Roman" w:cs="Times New Roman"/>
          <w:sz w:val="24"/>
          <w:szCs w:val="24"/>
        </w:rPr>
        <w:t>S A SEREM ABORDADOS</w:t>
      </w:r>
    </w:p>
    <w:p w:rsidR="00D3611F" w:rsidRDefault="00163201" w:rsidP="00163201">
      <w:pPr>
        <w:widowControl w:val="0"/>
        <w:autoSpaceDE w:val="0"/>
        <w:autoSpaceDN w:val="0"/>
        <w:adjustRightInd w:val="0"/>
        <w:spacing w:before="240" w:line="360" w:lineRule="auto"/>
        <w:ind w:right="68" w:firstLine="567"/>
        <w:jc w:val="both"/>
      </w:pPr>
      <w:r>
        <w:t xml:space="preserve">Cada equipe terá um foco diferenciado. </w:t>
      </w:r>
      <w:r w:rsidR="000A7DED">
        <w:t>Será</w:t>
      </w:r>
      <w:r>
        <w:t xml:space="preserve"> sorteado, entre as equipes, 01 (um) número que corresponde a uma demanda de um cliente diferente, discriminado abaixo. O</w:t>
      </w:r>
      <w:r w:rsidR="00D3611F">
        <w:t>s</w:t>
      </w:r>
      <w:r>
        <w:t xml:space="preserve"> trabalhos</w:t>
      </w:r>
      <w:r w:rsidR="00D3611F">
        <w:t xml:space="preserve"> deverão ser realizados em </w:t>
      </w:r>
      <w:r>
        <w:t>e</w:t>
      </w:r>
      <w:r w:rsidR="00D3611F">
        <w:t xml:space="preserve">quipes </w:t>
      </w:r>
      <w:r w:rsidR="001B33E7">
        <w:t>já predefinanidas em classe, cada qual com sua numeração</w:t>
      </w:r>
      <w:r w:rsidR="00D3611F">
        <w:t xml:space="preserve">. </w:t>
      </w:r>
    </w:p>
    <w:p w:rsidR="002D235D" w:rsidRDefault="002D235D" w:rsidP="002D235D">
      <w:pPr>
        <w:widowControl w:val="0"/>
        <w:autoSpaceDE w:val="0"/>
        <w:autoSpaceDN w:val="0"/>
        <w:adjustRightInd w:val="0"/>
        <w:spacing w:line="360" w:lineRule="auto"/>
        <w:ind w:right="68" w:firstLine="567"/>
        <w:jc w:val="both"/>
      </w:pPr>
      <w:r>
        <w:t xml:space="preserve">Levar em consideração: </w:t>
      </w:r>
    </w:p>
    <w:p w:rsidR="002D235D" w:rsidRDefault="002D235D" w:rsidP="002D235D">
      <w:pPr>
        <w:widowControl w:val="0"/>
        <w:autoSpaceDE w:val="0"/>
        <w:autoSpaceDN w:val="0"/>
        <w:adjustRightInd w:val="0"/>
        <w:spacing w:line="360" w:lineRule="auto"/>
        <w:ind w:right="68" w:firstLine="567"/>
        <w:jc w:val="both"/>
      </w:pPr>
      <w:r>
        <w:t>- A latitude e longitude do local;</w:t>
      </w:r>
    </w:p>
    <w:p w:rsidR="002C11BA" w:rsidRDefault="002C11BA" w:rsidP="002D235D">
      <w:pPr>
        <w:widowControl w:val="0"/>
        <w:autoSpaceDE w:val="0"/>
        <w:autoSpaceDN w:val="0"/>
        <w:adjustRightInd w:val="0"/>
        <w:spacing w:line="360" w:lineRule="auto"/>
        <w:ind w:right="68" w:firstLine="567"/>
        <w:jc w:val="both"/>
      </w:pPr>
      <w:r>
        <w:t>- As faixas mais críticas de temperatura e umidade no verão;</w:t>
      </w:r>
    </w:p>
    <w:p w:rsidR="00A31A98" w:rsidRDefault="00A31A98" w:rsidP="002D235D">
      <w:pPr>
        <w:widowControl w:val="0"/>
        <w:autoSpaceDE w:val="0"/>
        <w:autoSpaceDN w:val="0"/>
        <w:adjustRightInd w:val="0"/>
        <w:spacing w:line="360" w:lineRule="auto"/>
        <w:ind w:right="68" w:firstLine="567"/>
        <w:jc w:val="both"/>
      </w:pPr>
      <w:r>
        <w:t>- Deve ser considerada a recomendação normativa para o conforto;</w:t>
      </w:r>
    </w:p>
    <w:p w:rsidR="002C11BA" w:rsidRDefault="002C11BA" w:rsidP="002D235D">
      <w:pPr>
        <w:widowControl w:val="0"/>
        <w:autoSpaceDE w:val="0"/>
        <w:autoSpaceDN w:val="0"/>
        <w:adjustRightInd w:val="0"/>
        <w:spacing w:line="360" w:lineRule="auto"/>
        <w:ind w:right="68" w:firstLine="567"/>
        <w:jc w:val="both"/>
      </w:pPr>
      <w:r>
        <w:t>- Deve ser considerad</w:t>
      </w:r>
      <w:r w:rsidR="00A31A98">
        <w:t>a</w:t>
      </w:r>
      <w:r>
        <w:t xml:space="preserve"> a iluminação padrã</w:t>
      </w:r>
      <w:r w:rsidR="00A31A98">
        <w:t>o recomendada;</w:t>
      </w:r>
    </w:p>
    <w:p w:rsidR="000A7DED" w:rsidRDefault="002D235D" w:rsidP="000A7DED">
      <w:pPr>
        <w:widowControl w:val="0"/>
        <w:autoSpaceDE w:val="0"/>
        <w:autoSpaceDN w:val="0"/>
        <w:adjustRightInd w:val="0"/>
        <w:spacing w:line="360" w:lineRule="auto"/>
        <w:ind w:right="68" w:firstLine="567"/>
        <w:jc w:val="both"/>
      </w:pPr>
      <w:r>
        <w:t xml:space="preserve">- A densidade de </w:t>
      </w:r>
      <w:r w:rsidR="00A31A98">
        <w:t>pessoas de acordo com a atividade</w:t>
      </w:r>
      <w:r>
        <w:t xml:space="preserve"> (para definição </w:t>
      </w:r>
      <w:r w:rsidR="00A31A98">
        <w:t>da área</w:t>
      </w:r>
      <w:r>
        <w:t xml:space="preserve"> necessári</w:t>
      </w:r>
      <w:r w:rsidR="00A31A98">
        <w:t>a</w:t>
      </w:r>
      <w:r>
        <w:t>);</w:t>
      </w:r>
    </w:p>
    <w:p w:rsidR="002C11BA" w:rsidRDefault="002D235D" w:rsidP="002D235D">
      <w:pPr>
        <w:widowControl w:val="0"/>
        <w:autoSpaceDE w:val="0"/>
        <w:autoSpaceDN w:val="0"/>
        <w:adjustRightInd w:val="0"/>
        <w:spacing w:line="360" w:lineRule="auto"/>
        <w:ind w:right="68" w:firstLine="567"/>
        <w:jc w:val="both"/>
      </w:pPr>
      <w:r>
        <w:t xml:space="preserve">- </w:t>
      </w:r>
      <w:r w:rsidR="002C11BA">
        <w:t xml:space="preserve">O layout </w:t>
      </w:r>
      <w:r w:rsidR="00A31A98">
        <w:t>do ambiente</w:t>
      </w:r>
      <w:r w:rsidR="002C11BA">
        <w:t xml:space="preserve"> é livre. No layout estão inclusos: faces</w:t>
      </w:r>
      <w:r w:rsidR="00520B2D">
        <w:t>, se</w:t>
      </w:r>
      <w:r w:rsidR="00A31A98">
        <w:t xml:space="preserve"> o ambiente é sozinho ou se</w:t>
      </w:r>
      <w:r w:rsidR="00520B2D">
        <w:t xml:space="preserve"> está</w:t>
      </w:r>
      <w:r w:rsidR="002C11BA">
        <w:t xml:space="preserve"> dentro de outra edificação como </w:t>
      </w:r>
      <w:r w:rsidR="00A31A98">
        <w:t>prédios e barracões</w:t>
      </w:r>
      <w:r w:rsidR="002C11BA">
        <w:t>, se está fora, com paredes sofrendo insolação.</w:t>
      </w:r>
    </w:p>
    <w:p w:rsidR="00104A62" w:rsidRDefault="00104A62" w:rsidP="002D235D">
      <w:pPr>
        <w:widowControl w:val="0"/>
        <w:autoSpaceDE w:val="0"/>
        <w:autoSpaceDN w:val="0"/>
        <w:adjustRightInd w:val="0"/>
        <w:spacing w:line="360" w:lineRule="auto"/>
        <w:ind w:right="68" w:firstLine="567"/>
        <w:jc w:val="both"/>
      </w:pPr>
      <w:r>
        <w:t>- Toda e qualquer condição não especificada pelo cliente deve ser proposta pela equipe, de forma a resolver o problema do conforto térmico exigido.</w:t>
      </w:r>
    </w:p>
    <w:p w:rsidR="00A31A98" w:rsidRDefault="00A31A98" w:rsidP="002D235D">
      <w:pPr>
        <w:widowControl w:val="0"/>
        <w:autoSpaceDE w:val="0"/>
        <w:autoSpaceDN w:val="0"/>
        <w:adjustRightInd w:val="0"/>
        <w:spacing w:line="360" w:lineRule="auto"/>
        <w:ind w:right="70" w:firstLine="567"/>
        <w:jc w:val="both"/>
      </w:pPr>
    </w:p>
    <w:p w:rsidR="00A31A98" w:rsidRDefault="00A31A98" w:rsidP="002D235D">
      <w:pPr>
        <w:widowControl w:val="0"/>
        <w:autoSpaceDE w:val="0"/>
        <w:autoSpaceDN w:val="0"/>
        <w:adjustRightInd w:val="0"/>
        <w:spacing w:line="360" w:lineRule="auto"/>
        <w:ind w:right="70" w:firstLine="567"/>
        <w:jc w:val="both"/>
      </w:pPr>
    </w:p>
    <w:p w:rsidR="002D235D" w:rsidRDefault="00EC67D6" w:rsidP="002D235D">
      <w:pPr>
        <w:widowControl w:val="0"/>
        <w:autoSpaceDE w:val="0"/>
        <w:autoSpaceDN w:val="0"/>
        <w:adjustRightInd w:val="0"/>
        <w:spacing w:line="360" w:lineRule="auto"/>
        <w:ind w:right="70" w:firstLine="567"/>
        <w:jc w:val="both"/>
        <w:rPr>
          <w:b/>
        </w:rPr>
      </w:pPr>
      <w:r>
        <w:rPr>
          <w:b/>
        </w:rPr>
        <w:lastRenderedPageBreak/>
        <w:t xml:space="preserve">1 </w:t>
      </w:r>
      <w:r w:rsidR="002D235D">
        <w:rPr>
          <w:b/>
        </w:rPr>
        <w:t>–</w:t>
      </w:r>
      <w:r w:rsidR="00D3611F" w:rsidRPr="00997774">
        <w:rPr>
          <w:b/>
        </w:rPr>
        <w:t xml:space="preserve"> </w:t>
      </w:r>
      <w:r w:rsidR="000A7DED">
        <w:rPr>
          <w:b/>
        </w:rPr>
        <w:t>Supermercado</w:t>
      </w:r>
      <w:r w:rsidR="002A1524">
        <w:rPr>
          <w:b/>
        </w:rPr>
        <w:t xml:space="preserve"> de médio padrão</w:t>
      </w:r>
    </w:p>
    <w:p w:rsidR="000A7DED" w:rsidRDefault="003107F1" w:rsidP="002C11BA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 xml:space="preserve">- </w:t>
      </w:r>
      <w:r w:rsidR="002D235D">
        <w:t xml:space="preserve">Local: </w:t>
      </w:r>
      <w:r w:rsidR="00520B2D">
        <w:t>São Paulo</w:t>
      </w:r>
      <w:r w:rsidR="002C11BA">
        <w:t xml:space="preserve">; </w:t>
      </w:r>
      <w:r w:rsidR="000A7DED">
        <w:t>Área da planta baixa: 3600 m</w:t>
      </w:r>
      <w:r w:rsidR="000A7DED">
        <w:rPr>
          <w:vertAlign w:val="superscript"/>
        </w:rPr>
        <w:t>2</w:t>
      </w:r>
      <w:r w:rsidR="002C11BA">
        <w:t>;</w:t>
      </w:r>
      <w:r w:rsidR="000A7DED">
        <w:t xml:space="preserve"> Pé Direito: 5m;</w:t>
      </w:r>
    </w:p>
    <w:p w:rsidR="002A1524" w:rsidRDefault="002C11BA" w:rsidP="000A7DED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 xml:space="preserve">- </w:t>
      </w:r>
      <w:r w:rsidR="000A7DED">
        <w:t>40 caixas registradoras (100 W cada)</w:t>
      </w:r>
      <w:r w:rsidR="002A1524">
        <w:t>;</w:t>
      </w:r>
      <w:r w:rsidR="000A7DED">
        <w:t xml:space="preserve"> 40 monitores e TVs ligadas (450 W cada)</w:t>
      </w:r>
      <w:r w:rsidR="002A1524">
        <w:t>;</w:t>
      </w:r>
      <w:r>
        <w:t xml:space="preserve"> </w:t>
      </w:r>
      <w:r w:rsidR="000A7DED">
        <w:t>40 Notebooks</w:t>
      </w:r>
      <w:r w:rsidR="002A1524">
        <w:t>: 100 W;</w:t>
      </w:r>
      <w:r w:rsidR="000B5530">
        <w:t xml:space="preserve"> </w:t>
      </w:r>
      <w:r w:rsidR="002A1524">
        <w:t xml:space="preserve">Três tipos diferentes de equipamentos adicionais, na quantidade coerente com a atividade desenvolvida </w:t>
      </w:r>
      <w:r w:rsidR="00104A62">
        <w:t>(livre escolha);</w:t>
      </w:r>
    </w:p>
    <w:p w:rsidR="00104A62" w:rsidRDefault="002A1524" w:rsidP="000A7DED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- 10 % de cada parede devem ser envidraçadas, com tipo de vidr</w:t>
      </w:r>
      <w:r w:rsidR="00104A62">
        <w:t>o a ser determinado pela equipe, com persianas internas finas e verticais; Paredes tijolo maciço rebocado de 26 cm, com cores a serem determinadas pela equi</w:t>
      </w:r>
      <w:r w:rsidR="00221DD1">
        <w:t xml:space="preserve">pe, </w:t>
      </w:r>
      <w:r w:rsidR="00221DD1" w:rsidRPr="00221DD1">
        <w:t>Laje de concreto de 10 cm + fibrociment</w:t>
      </w:r>
      <w:r w:rsidR="00221DD1">
        <w:t>o;</w:t>
      </w:r>
    </w:p>
    <w:p w:rsidR="002A1524" w:rsidRDefault="002A1524" w:rsidP="000A7DED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Funcionamento: Diariamente das 08h às 20h.</w:t>
      </w:r>
    </w:p>
    <w:p w:rsidR="002A1524" w:rsidRDefault="002A1524" w:rsidP="000A7DED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</w:p>
    <w:p w:rsidR="002A1524" w:rsidRDefault="002A1524" w:rsidP="002A1524">
      <w:pPr>
        <w:widowControl w:val="0"/>
        <w:autoSpaceDE w:val="0"/>
        <w:autoSpaceDN w:val="0"/>
        <w:adjustRightInd w:val="0"/>
        <w:spacing w:line="360" w:lineRule="auto"/>
        <w:ind w:right="70" w:firstLine="567"/>
        <w:jc w:val="both"/>
        <w:rPr>
          <w:b/>
        </w:rPr>
      </w:pPr>
      <w:r>
        <w:rPr>
          <w:b/>
        </w:rPr>
        <w:t>2 –</w:t>
      </w:r>
      <w:r w:rsidRPr="00997774">
        <w:rPr>
          <w:b/>
        </w:rPr>
        <w:t xml:space="preserve"> </w:t>
      </w:r>
      <w:r>
        <w:rPr>
          <w:b/>
        </w:rPr>
        <w:t>Escritório de engenharia de alta densidade</w:t>
      </w:r>
    </w:p>
    <w:p w:rsidR="002A1524" w:rsidRDefault="002A1524" w:rsidP="002A1524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 xml:space="preserve">- Local: </w:t>
      </w:r>
      <w:r w:rsidR="00104A62">
        <w:t>Curitiba</w:t>
      </w:r>
      <w:r>
        <w:t xml:space="preserve">; </w:t>
      </w:r>
      <w:r w:rsidR="00104A62">
        <w:t>Deve comportar até 100 pessoas, cada uma com um computador/monitor</w:t>
      </w:r>
      <w:r>
        <w:t xml:space="preserve">; Pé Direito: </w:t>
      </w:r>
      <w:r w:rsidR="00104A62">
        <w:t>2,5</w:t>
      </w:r>
      <w:r>
        <w:t>m;</w:t>
      </w:r>
    </w:p>
    <w:p w:rsidR="002A1524" w:rsidRDefault="002A1524" w:rsidP="002A1524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 xml:space="preserve">- </w:t>
      </w:r>
      <w:r w:rsidR="00104A62">
        <w:t>2 Geladeiras</w:t>
      </w:r>
      <w:r>
        <w:t xml:space="preserve">; </w:t>
      </w:r>
      <w:r w:rsidR="00104A62">
        <w:t>2 Impressoras</w:t>
      </w:r>
      <w:r>
        <w:t xml:space="preserve">; </w:t>
      </w:r>
      <w:r w:rsidR="00104A62">
        <w:t>2 Cafeteiras</w:t>
      </w:r>
      <w:r>
        <w:t>;</w:t>
      </w:r>
      <w:r w:rsidR="000B5530">
        <w:t xml:space="preserve"> </w:t>
      </w:r>
      <w:r>
        <w:t xml:space="preserve">Três tipos diferentes de equipamentos adicionais, na quantidade coerente com a atividade desenvolvida </w:t>
      </w:r>
      <w:r w:rsidR="00104A62">
        <w:t>(livre escolha);</w:t>
      </w:r>
    </w:p>
    <w:p w:rsidR="002A1524" w:rsidRDefault="002A1524" w:rsidP="002A1524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 xml:space="preserve">- </w:t>
      </w:r>
      <w:r w:rsidR="00104A62">
        <w:t>7</w:t>
      </w:r>
      <w:r>
        <w:t xml:space="preserve">0 % de </w:t>
      </w:r>
      <w:r w:rsidR="00104A62">
        <w:t>pelo menos 2 paredes deve</w:t>
      </w:r>
      <w:r>
        <w:t xml:space="preserve"> envidraçada, com tipo de vidr</w:t>
      </w:r>
      <w:r w:rsidR="00104A62">
        <w:t>o a ser determinado pela equipe, com persianas interna finas do tipo vertical;</w:t>
      </w:r>
    </w:p>
    <w:p w:rsidR="00221DD1" w:rsidRDefault="00221DD1" w:rsidP="00221DD1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Paredes de t</w:t>
      </w:r>
      <w:r w:rsidRPr="00221DD1">
        <w:t>ijolo</w:t>
      </w:r>
      <w:r>
        <w:t>s</w:t>
      </w:r>
      <w:r w:rsidRPr="00221DD1">
        <w:t xml:space="preserve"> de 4 furos rebocado de 12,5 cm</w:t>
      </w:r>
      <w:r>
        <w:t xml:space="preserve">, com cores a serem determinadas pela equipe, </w:t>
      </w:r>
      <w:r w:rsidRPr="00221DD1">
        <w:t>Laje de concreto de 10 cm + fibrociment</w:t>
      </w:r>
      <w:r>
        <w:t>o;</w:t>
      </w:r>
    </w:p>
    <w:p w:rsidR="00104A62" w:rsidRDefault="00104A62" w:rsidP="002A1524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Funcionamento: segunda a sexta, das 06h às 20h.</w:t>
      </w:r>
    </w:p>
    <w:p w:rsidR="00221DD1" w:rsidRDefault="00221DD1" w:rsidP="002A1524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</w:p>
    <w:p w:rsidR="00221DD1" w:rsidRDefault="00221DD1" w:rsidP="00221DD1">
      <w:pPr>
        <w:widowControl w:val="0"/>
        <w:autoSpaceDE w:val="0"/>
        <w:autoSpaceDN w:val="0"/>
        <w:adjustRightInd w:val="0"/>
        <w:spacing w:line="360" w:lineRule="auto"/>
        <w:ind w:right="70" w:firstLine="567"/>
        <w:jc w:val="both"/>
        <w:rPr>
          <w:b/>
        </w:rPr>
      </w:pPr>
      <w:r>
        <w:rPr>
          <w:b/>
        </w:rPr>
        <w:t>3 –</w:t>
      </w:r>
      <w:r w:rsidRPr="00997774">
        <w:rPr>
          <w:b/>
        </w:rPr>
        <w:t xml:space="preserve"> </w:t>
      </w:r>
      <w:r>
        <w:rPr>
          <w:b/>
        </w:rPr>
        <w:t>Casa de shows noturna</w:t>
      </w:r>
    </w:p>
    <w:p w:rsidR="00221DD1" w:rsidRDefault="00221DD1" w:rsidP="00221DD1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Local: Salvador; Deve comportar até 500 pessoas; Pé Direito: 3,5m;</w:t>
      </w:r>
    </w:p>
    <w:p w:rsidR="000B5530" w:rsidRDefault="000B5530" w:rsidP="000B553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Iluminação para o palco: livre</w:t>
      </w:r>
    </w:p>
    <w:p w:rsidR="00221DD1" w:rsidRDefault="00221DD1" w:rsidP="00221DD1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- 10 Geladeiras comerciais; 5 computadores/monitores e 2 Impressoras; 5 Fornos elétricos</w:t>
      </w:r>
      <w:r w:rsidR="000B5530">
        <w:t xml:space="preserve">; </w:t>
      </w:r>
      <w:r>
        <w:t>Seis tipos diferentes de equipamentos adicionais, na quantidade coerente com a atividade desenvolvida (livre escolha) para a cozinha e para a casa;</w:t>
      </w:r>
    </w:p>
    <w:p w:rsidR="00221DD1" w:rsidRDefault="00221DD1" w:rsidP="00221DD1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- 25 % de pelo menos 1 parede deve envidraçada, com tipo de vidro a ser determinado pela equipe, com persianas interna finas do tipo vertical;</w:t>
      </w:r>
    </w:p>
    <w:p w:rsidR="00221DD1" w:rsidRDefault="00221DD1" w:rsidP="00221DD1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Paredes de t</w:t>
      </w:r>
      <w:r w:rsidRPr="00221DD1">
        <w:t>ijolo</w:t>
      </w:r>
      <w:r>
        <w:t>s</w:t>
      </w:r>
      <w:r w:rsidRPr="00221DD1">
        <w:t xml:space="preserve"> de 4 furos rebocado de 12,5 cm</w:t>
      </w:r>
      <w:r>
        <w:t xml:space="preserve">, com cores a serem determinadas pela equipe, </w:t>
      </w:r>
      <w:r w:rsidRPr="00221DD1">
        <w:t>Laje de concreto de 10 cm + fibrociment</w:t>
      </w:r>
      <w:r>
        <w:t>o;</w:t>
      </w:r>
    </w:p>
    <w:p w:rsidR="00221DD1" w:rsidRDefault="00221DD1" w:rsidP="00221DD1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Funcionamento: segunda a sexta, das 20h às 06h.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right="70" w:firstLine="567"/>
        <w:jc w:val="both"/>
        <w:rPr>
          <w:b/>
        </w:rPr>
      </w:pPr>
      <w:r>
        <w:rPr>
          <w:b/>
        </w:rPr>
        <w:lastRenderedPageBreak/>
        <w:t>4 –</w:t>
      </w:r>
      <w:r w:rsidRPr="00997774">
        <w:rPr>
          <w:b/>
        </w:rPr>
        <w:t xml:space="preserve"> </w:t>
      </w:r>
      <w:r>
        <w:rPr>
          <w:b/>
        </w:rPr>
        <w:t>Supermercado de alto padrão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Local: Curitiba; Área da planta baixa: 2400 m</w:t>
      </w:r>
      <w:r>
        <w:rPr>
          <w:vertAlign w:val="superscript"/>
        </w:rPr>
        <w:t>2</w:t>
      </w:r>
      <w:r>
        <w:t>; Pé Direito: 4m;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- 20 caixas registradoras (100 W cada);</w:t>
      </w:r>
      <w:r w:rsidR="000B5530">
        <w:t xml:space="preserve"> </w:t>
      </w:r>
      <w:r>
        <w:t>40 monitores e TVs ligadas (450 W cada);</w:t>
      </w:r>
      <w:r w:rsidR="000B5530">
        <w:t xml:space="preserve"> 40 Notebooks: 100 W; Três tipos diferentes de equipamentos adicionais, na quantidade coerente com a atividade desenvolvida (livre escolha);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Iluminação de Mercúrio;</w:t>
      </w:r>
    </w:p>
    <w:p w:rsidR="00094ED0" w:rsidRDefault="000B553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</w:t>
      </w:r>
      <w:r w:rsidR="00094ED0">
        <w:t xml:space="preserve"> 10 % de cada parede devem ser envidraçadas, com tipo de vidro a ser determinado pela equipe, com persianas internas finas e verticais;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 xml:space="preserve">- Paredes tijolo maciço rebocado de 26 cm, com cores a serem determinadas pela equipe, </w:t>
      </w:r>
      <w:r w:rsidRPr="00221DD1">
        <w:t>Laje de concreto de 10 cm + fibrociment</w:t>
      </w:r>
      <w:r>
        <w:t>o;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Funcionamento: Diariamente das 08h às 22h.</w:t>
      </w:r>
    </w:p>
    <w:p w:rsidR="00094ED0" w:rsidRPr="00A42AF6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  <w:rPr>
          <w:sz w:val="12"/>
          <w:szCs w:val="12"/>
        </w:rPr>
      </w:pP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right="70" w:firstLine="567"/>
        <w:jc w:val="both"/>
        <w:rPr>
          <w:b/>
        </w:rPr>
      </w:pPr>
      <w:bookmarkStart w:id="0" w:name="OLE_LINK4"/>
      <w:r>
        <w:rPr>
          <w:b/>
        </w:rPr>
        <w:t>5 –</w:t>
      </w:r>
      <w:r w:rsidRPr="00997774">
        <w:rPr>
          <w:b/>
        </w:rPr>
        <w:t xml:space="preserve"> </w:t>
      </w:r>
      <w:r>
        <w:rPr>
          <w:b/>
        </w:rPr>
        <w:t>Escritório de engenharia de baixa densidade</w:t>
      </w:r>
      <w:bookmarkEnd w:id="0"/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Local: Curitiba;</w:t>
      </w:r>
      <w:r w:rsidR="000B5530">
        <w:t xml:space="preserve"> </w:t>
      </w:r>
      <w:r>
        <w:t>Deve comportar até 40 pessoas, cada uma com um computador/monitor; Pé Direito: 3,5m;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- 1 Geladeiras; 2 Impressoras; 1 Cafeteiras;</w:t>
      </w:r>
      <w:r w:rsidR="00A42AF6">
        <w:t xml:space="preserve"> </w:t>
      </w:r>
      <w:r>
        <w:t>Três tipos diferentes de equipamentos adicionais, na quantidade coerente com a atividade desenvolvida (livre escolha);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- 70 % de pelo menos 2 paredes deve envidraçada, com tipo de vidro a ser determinado pela equipe, com persianas interna finas do tipo vertical;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Paredes de t</w:t>
      </w:r>
      <w:r w:rsidRPr="00221DD1">
        <w:t>ijolo</w:t>
      </w:r>
      <w:r>
        <w:t>s</w:t>
      </w:r>
      <w:r w:rsidRPr="00221DD1">
        <w:t xml:space="preserve"> de 4 furos rebocado de 12,5 cm</w:t>
      </w:r>
      <w:r>
        <w:t xml:space="preserve">, com cores a serem determinadas pela equipe, </w:t>
      </w:r>
      <w:r w:rsidRPr="00221DD1">
        <w:t>Laje de concreto de 10 cm + fibrociment</w:t>
      </w:r>
      <w:r>
        <w:t>o;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Funcionamento: segunda a sexta, das 08h às 18h.</w:t>
      </w:r>
    </w:p>
    <w:p w:rsidR="00094ED0" w:rsidRPr="00A42AF6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  <w:rPr>
          <w:sz w:val="12"/>
          <w:szCs w:val="12"/>
        </w:rPr>
      </w:pP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right="70" w:firstLine="567"/>
        <w:jc w:val="both"/>
        <w:rPr>
          <w:b/>
        </w:rPr>
      </w:pPr>
      <w:r>
        <w:rPr>
          <w:b/>
        </w:rPr>
        <w:t>6 –</w:t>
      </w:r>
      <w:r w:rsidRPr="00997774">
        <w:rPr>
          <w:b/>
        </w:rPr>
        <w:t xml:space="preserve"> </w:t>
      </w:r>
      <w:r>
        <w:rPr>
          <w:b/>
        </w:rPr>
        <w:t>Casa de shows noturna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Local: Curitiba; Deve comportar até 1000 pessoas; Pé Direito: 5m;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- 15 Geladeiras comerciais; 10 computadores/monitores e 2 Impressoras; 5 Fornos elétricos</w:t>
      </w:r>
      <w:r w:rsidR="00A42AF6">
        <w:t>;</w:t>
      </w:r>
      <w:r>
        <w:t xml:space="preserve"> Iluminação para o palco: livre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Seis tipos diferentes de equipamentos adicionais, na quantidade coerente com a atividade desenvolvida (livre escolha) para a cozinha e para a casa;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- 15 % de pelo menos 1 parede deve envidraçada, com tipo de vidro a ser determinado pela equipe, com persianas interna finas do tipo vertical;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Paredes de t</w:t>
      </w:r>
      <w:r w:rsidRPr="00221DD1">
        <w:t>ijolo</w:t>
      </w:r>
      <w:r>
        <w:t>s</w:t>
      </w:r>
      <w:r w:rsidRPr="00221DD1">
        <w:t xml:space="preserve"> de 4 furos rebocado de 12,5 cm</w:t>
      </w:r>
      <w:r>
        <w:t xml:space="preserve">, com cores a serem determinadas pela equipe, </w:t>
      </w:r>
      <w:r w:rsidRPr="00221DD1">
        <w:t>Laje de concreto de 10 cm + fibrociment</w:t>
      </w:r>
      <w:r>
        <w:t>o;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Funcionamento: segunda a sexta, das 20h às 06h.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right="70" w:firstLine="567"/>
        <w:jc w:val="both"/>
        <w:rPr>
          <w:b/>
        </w:rPr>
      </w:pPr>
      <w:r>
        <w:rPr>
          <w:b/>
        </w:rPr>
        <w:lastRenderedPageBreak/>
        <w:t>7 –</w:t>
      </w:r>
      <w:r w:rsidRPr="00997774">
        <w:rPr>
          <w:b/>
        </w:rPr>
        <w:t xml:space="preserve"> </w:t>
      </w:r>
      <w:r>
        <w:rPr>
          <w:b/>
        </w:rPr>
        <w:t>Laboratório de informática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Local: Curitiba; Padrão LENA 4</w:t>
      </w:r>
      <w:r w:rsidR="00A42AF6">
        <w:t xml:space="preserve">; 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Número de pessoas, Pé Direito, Área, Equipamentos, Iluminação: Verificar.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- 80% de pelo menos 1 parede deve envidraçada, com tipo de vidro a ser determinado pela equipe, com persianas interna finas do tipo vertical;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Paredes de t</w:t>
      </w:r>
      <w:r w:rsidRPr="00221DD1">
        <w:t>ijolo</w:t>
      </w:r>
      <w:r>
        <w:t>s</w:t>
      </w:r>
      <w:r w:rsidRPr="00221DD1">
        <w:t xml:space="preserve"> de 4 furos rebocado de 12,5 cm</w:t>
      </w:r>
      <w:r>
        <w:t xml:space="preserve">, com cores a serem determinadas pela equipe, </w:t>
      </w:r>
      <w:r w:rsidRPr="00221DD1">
        <w:t>Laje de concreto de 10 cm + fibrociment</w:t>
      </w:r>
      <w:r>
        <w:t>o;</w:t>
      </w:r>
    </w:p>
    <w:p w:rsidR="00094ED0" w:rsidRDefault="00094ED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 xml:space="preserve">- Funcionamento: segunda a sexta, das </w:t>
      </w:r>
      <w:r w:rsidR="00280F72">
        <w:t>07</w:t>
      </w:r>
      <w:r>
        <w:t>h</w:t>
      </w:r>
      <w:r w:rsidR="00280F72">
        <w:t>30</w:t>
      </w:r>
      <w:r>
        <w:t xml:space="preserve"> às </w:t>
      </w:r>
      <w:r w:rsidR="00280F72">
        <w:t>18h30</w:t>
      </w:r>
      <w:r>
        <w:t>h.</w:t>
      </w:r>
    </w:p>
    <w:p w:rsidR="000B5530" w:rsidRDefault="000B5530" w:rsidP="00094ED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</w:p>
    <w:p w:rsidR="000B5530" w:rsidRDefault="000B5530" w:rsidP="000B5530">
      <w:pPr>
        <w:widowControl w:val="0"/>
        <w:autoSpaceDE w:val="0"/>
        <w:autoSpaceDN w:val="0"/>
        <w:adjustRightInd w:val="0"/>
        <w:spacing w:line="360" w:lineRule="auto"/>
        <w:ind w:right="70" w:firstLine="567"/>
        <w:jc w:val="both"/>
        <w:rPr>
          <w:b/>
        </w:rPr>
      </w:pPr>
      <w:r>
        <w:rPr>
          <w:b/>
        </w:rPr>
        <w:t>8 –</w:t>
      </w:r>
      <w:r w:rsidRPr="00997774">
        <w:rPr>
          <w:b/>
        </w:rPr>
        <w:t xml:space="preserve"> </w:t>
      </w:r>
      <w:r>
        <w:rPr>
          <w:b/>
        </w:rPr>
        <w:t>Cinema</w:t>
      </w:r>
    </w:p>
    <w:p w:rsidR="000B5530" w:rsidRDefault="000B5530" w:rsidP="000B553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 xml:space="preserve">- Local: Rio de Janeiro; Deve comportar até 150 pessoas; Pé Direito: </w:t>
      </w:r>
      <w:r w:rsidR="00A42AF6">
        <w:t xml:space="preserve">8 </w:t>
      </w:r>
      <w:r>
        <w:t>m;</w:t>
      </w:r>
    </w:p>
    <w:p w:rsidR="000B5530" w:rsidRDefault="000B5530" w:rsidP="000B553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Dentro de Shopping;</w:t>
      </w:r>
    </w:p>
    <w:p w:rsidR="000B5530" w:rsidRDefault="000B5530" w:rsidP="000B553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Paredes de t</w:t>
      </w:r>
      <w:r w:rsidRPr="00221DD1">
        <w:t>ijolo</w:t>
      </w:r>
      <w:r>
        <w:t>s</w:t>
      </w:r>
      <w:r w:rsidRPr="00221DD1">
        <w:t xml:space="preserve"> de 4 furos rebocado de 12,5 cm</w:t>
      </w:r>
      <w:r>
        <w:t xml:space="preserve">, com cores a serem determinadas pela equipe, </w:t>
      </w:r>
      <w:r w:rsidRPr="00221DD1">
        <w:t>Laje de concreto de 10 cm + fibrociment</w:t>
      </w:r>
      <w:r>
        <w:t>o;</w:t>
      </w:r>
    </w:p>
    <w:p w:rsidR="000B5530" w:rsidRDefault="000B5530" w:rsidP="000B553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Uma face da parede deve estar sofrendo insolação;</w:t>
      </w:r>
    </w:p>
    <w:p w:rsidR="000B5530" w:rsidRDefault="000B5530" w:rsidP="000B5530">
      <w:pPr>
        <w:widowControl w:val="0"/>
        <w:autoSpaceDE w:val="0"/>
        <w:autoSpaceDN w:val="0"/>
        <w:adjustRightInd w:val="0"/>
        <w:spacing w:line="360" w:lineRule="auto"/>
        <w:ind w:left="698" w:right="70" w:firstLine="720"/>
        <w:jc w:val="both"/>
      </w:pPr>
      <w:r>
        <w:t>- Funcionamento: segunda a sexta, das 14h às 22h.</w:t>
      </w:r>
    </w:p>
    <w:p w:rsidR="003107F1" w:rsidRPr="009402F9" w:rsidRDefault="00EC67D6" w:rsidP="003107F1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REGRAS</w:t>
      </w:r>
    </w:p>
    <w:p w:rsidR="003107F1" w:rsidRDefault="003107F1" w:rsidP="00DB75DC">
      <w:pPr>
        <w:widowControl w:val="0"/>
        <w:autoSpaceDE w:val="0"/>
        <w:autoSpaceDN w:val="0"/>
        <w:adjustRightInd w:val="0"/>
        <w:spacing w:before="240" w:line="360" w:lineRule="auto"/>
        <w:ind w:right="68" w:firstLine="567"/>
        <w:jc w:val="both"/>
      </w:pPr>
      <w:r>
        <w:t>Os trabalhos deverão</w:t>
      </w:r>
      <w:r w:rsidR="00EC67D6">
        <w:t xml:space="preserve"> </w:t>
      </w:r>
      <w:r w:rsidR="00DB75DC">
        <w:t>ser realizados em equipes de no máximo 3 pessoas;</w:t>
      </w:r>
    </w:p>
    <w:p w:rsidR="00DB75DC" w:rsidRDefault="00DB75DC" w:rsidP="00DB75DC">
      <w:pPr>
        <w:widowControl w:val="0"/>
        <w:autoSpaceDE w:val="0"/>
        <w:autoSpaceDN w:val="0"/>
        <w:adjustRightInd w:val="0"/>
        <w:spacing w:line="360" w:lineRule="auto"/>
        <w:ind w:right="68" w:firstLine="567"/>
        <w:jc w:val="both"/>
      </w:pPr>
      <w:r>
        <w:t xml:space="preserve">O trabalho escrito deve ser entregue em formato word (*.doc ou *.docx), via e-mail para o endereço </w:t>
      </w:r>
      <w:hyperlink r:id="rId8" w:history="1">
        <w:r w:rsidRPr="001F19BA">
          <w:rPr>
            <w:rStyle w:val="Hyperlink"/>
          </w:rPr>
          <w:t>strobel@ufpr.br</w:t>
        </w:r>
      </w:hyperlink>
      <w:r>
        <w:t xml:space="preserve"> ou para </w:t>
      </w:r>
      <w:hyperlink r:id="rId9" w:history="1">
        <w:r w:rsidRPr="001F19BA">
          <w:rPr>
            <w:rStyle w:val="Hyperlink"/>
          </w:rPr>
          <w:t>prof.strobel@gmail.com</w:t>
        </w:r>
      </w:hyperlink>
      <w:r>
        <w:t xml:space="preserve"> até a data estabelecida (</w:t>
      </w:r>
      <w:r w:rsidR="00C01C26">
        <w:t>02</w:t>
      </w:r>
      <w:r>
        <w:t>/</w:t>
      </w:r>
      <w:r w:rsidR="00C01C26">
        <w:t>07</w:t>
      </w:r>
      <w:r w:rsidR="001B33E7">
        <w:t>/2015</w:t>
      </w:r>
      <w:r>
        <w:t>).</w:t>
      </w:r>
    </w:p>
    <w:p w:rsidR="00DB75DC" w:rsidRDefault="00DB75DC" w:rsidP="00DB75DC">
      <w:pPr>
        <w:widowControl w:val="0"/>
        <w:autoSpaceDE w:val="0"/>
        <w:autoSpaceDN w:val="0"/>
        <w:adjustRightInd w:val="0"/>
        <w:spacing w:line="360" w:lineRule="auto"/>
        <w:ind w:right="68" w:firstLine="567"/>
        <w:jc w:val="both"/>
      </w:pPr>
      <w:r>
        <w:t>O trabalho escrito deverá estar no formato de Trabalhos de Graduação, utilizando a norma para trabalhos acadêmicos da UFPR, e deverá c</w:t>
      </w:r>
      <w:bookmarkStart w:id="1" w:name="_GoBack"/>
      <w:bookmarkEnd w:id="1"/>
      <w:r>
        <w:t xml:space="preserve">onter: Introdução, Objetivos, Desenvolvimento, </w:t>
      </w:r>
      <w:r w:rsidR="006B6899">
        <w:t xml:space="preserve">Memorial de cálculos, </w:t>
      </w:r>
      <w:r>
        <w:t>Conclusão da Equipe</w:t>
      </w:r>
      <w:r w:rsidR="006B6899">
        <w:t xml:space="preserve">, </w:t>
      </w:r>
      <w:r>
        <w:t>Referências Bibliográficas</w:t>
      </w:r>
      <w:r w:rsidR="006B6899">
        <w:t xml:space="preserve"> e croqui da instalação</w:t>
      </w:r>
      <w:r>
        <w:t>.</w:t>
      </w:r>
    </w:p>
    <w:p w:rsidR="00DB75DC" w:rsidRDefault="00DB75DC" w:rsidP="00DB75DC">
      <w:pPr>
        <w:widowControl w:val="0"/>
        <w:autoSpaceDE w:val="0"/>
        <w:autoSpaceDN w:val="0"/>
        <w:adjustRightInd w:val="0"/>
        <w:spacing w:line="360" w:lineRule="auto"/>
        <w:ind w:right="68" w:firstLine="567"/>
        <w:jc w:val="both"/>
      </w:pPr>
      <w:r>
        <w:t xml:space="preserve">O peso do trabalho será de </w:t>
      </w:r>
      <w:r w:rsidR="006B6899">
        <w:t>15</w:t>
      </w:r>
      <w:r>
        <w:t>% da média final da disciplina.</w:t>
      </w:r>
    </w:p>
    <w:p w:rsidR="00DB75DC" w:rsidRPr="009402F9" w:rsidRDefault="00DB75DC" w:rsidP="00DB75DC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BILBIOGRÁFICAS</w:t>
      </w:r>
    </w:p>
    <w:p w:rsidR="001236C9" w:rsidRPr="00DB75DC" w:rsidRDefault="00DB75DC" w:rsidP="00DB75DC">
      <w:pPr>
        <w:widowControl w:val="0"/>
        <w:autoSpaceDE w:val="0"/>
        <w:autoSpaceDN w:val="0"/>
        <w:adjustRightInd w:val="0"/>
        <w:spacing w:before="240" w:line="360" w:lineRule="auto"/>
        <w:ind w:right="68" w:firstLine="567"/>
        <w:jc w:val="both"/>
        <w:rPr>
          <w:b/>
        </w:rPr>
      </w:pPr>
      <w:r>
        <w:t xml:space="preserve">Internet (referenciar), Stoecker e Jones: </w:t>
      </w:r>
      <w:r>
        <w:rPr>
          <w:b/>
        </w:rPr>
        <w:t>Refrigeração Industrial</w:t>
      </w:r>
      <w:r>
        <w:t>, 2</w:t>
      </w:r>
      <w:r w:rsidRPr="00DB75DC">
        <w:t>ª Ediç</w:t>
      </w:r>
      <w:r>
        <w:t>ão, Outros livros de refrigeração serão bem-vi</w:t>
      </w:r>
      <w:r w:rsidR="00A42AF6">
        <w:t>ndos, Catálogos de fornecedores, NBR 16401.</w:t>
      </w:r>
    </w:p>
    <w:sectPr w:rsidR="001236C9" w:rsidRPr="00DB75DC" w:rsidSect="005B1DB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020" w:bottom="280" w:left="1680" w:header="745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5E" w:rsidRDefault="005F7F5E" w:rsidP="00C262FD">
      <w:r>
        <w:separator/>
      </w:r>
    </w:p>
  </w:endnote>
  <w:endnote w:type="continuationSeparator" w:id="0">
    <w:p w:rsidR="005F7F5E" w:rsidRDefault="005F7F5E" w:rsidP="00C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30" w:rsidRPr="0062636A" w:rsidRDefault="000B5530" w:rsidP="00056A78">
    <w:pPr>
      <w:pStyle w:val="Rodap"/>
      <w:pBdr>
        <w:bottom w:val="single" w:sz="12" w:space="1" w:color="auto"/>
      </w:pBdr>
      <w:rPr>
        <w:rFonts w:ascii="Verdana" w:hAnsi="Verdana"/>
        <w:color w:val="548DD4" w:themeColor="text2" w:themeTint="99"/>
      </w:rPr>
    </w:pPr>
  </w:p>
  <w:p w:rsidR="000B5530" w:rsidRPr="00056A78" w:rsidRDefault="000B5530" w:rsidP="00056A78">
    <w:pPr>
      <w:pStyle w:val="Rodap"/>
      <w:rPr>
        <w:rFonts w:ascii="Bookman Old Style" w:hAnsi="Bookman Old Style"/>
        <w:i/>
        <w:color w:val="808080" w:themeColor="background1" w:themeShade="80"/>
      </w:rPr>
    </w:pPr>
    <w:r>
      <w:rPr>
        <w:rFonts w:ascii="Bookman Old Style" w:hAnsi="Bookman Old Style"/>
        <w:i/>
        <w:color w:val="808080" w:themeColor="background1" w:themeShade="80"/>
      </w:rPr>
      <w:t xml:space="preserve">Projeto de </w:t>
    </w:r>
    <w:r w:rsidR="001B33E7">
      <w:rPr>
        <w:rFonts w:ascii="Bookman Old Style" w:hAnsi="Bookman Old Style"/>
        <w:i/>
        <w:color w:val="808080" w:themeColor="background1" w:themeShade="80"/>
      </w:rPr>
      <w:t xml:space="preserve">climatização         </w:t>
    </w:r>
    <w:r>
      <w:rPr>
        <w:rFonts w:ascii="Bookman Old Style" w:hAnsi="Bookman Old Style"/>
        <w:i/>
        <w:color w:val="808080" w:themeColor="background1" w:themeShade="80"/>
      </w:rPr>
      <w:t xml:space="preserve">                          </w:t>
    </w:r>
    <w:r w:rsidRPr="00056A78">
      <w:rPr>
        <w:rFonts w:ascii="Bookman Old Style" w:hAnsi="Bookman Old Style"/>
        <w:color w:val="808080" w:themeColor="background1" w:themeShade="80"/>
      </w:rPr>
      <w:t xml:space="preserve">           </w:t>
    </w:r>
    <w:r>
      <w:rPr>
        <w:rFonts w:ascii="Bookman Old Style" w:hAnsi="Bookman Old Style"/>
        <w:color w:val="808080" w:themeColor="background1" w:themeShade="80"/>
      </w:rPr>
      <w:t xml:space="preserve">        </w:t>
    </w:r>
    <w:r w:rsidRPr="00056A78">
      <w:rPr>
        <w:rFonts w:ascii="Bookman Old Style" w:hAnsi="Bookman Old Style"/>
        <w:color w:val="808080" w:themeColor="background1" w:themeShade="80"/>
      </w:rPr>
      <w:t xml:space="preserve">         Página  </w:t>
    </w:r>
    <w:r w:rsidRPr="00056A78">
      <w:rPr>
        <w:rFonts w:ascii="Bookman Old Style" w:hAnsi="Bookman Old Style"/>
        <w:i/>
        <w:color w:val="808080" w:themeColor="background1" w:themeShade="80"/>
      </w:rPr>
      <w:fldChar w:fldCharType="begin"/>
    </w:r>
    <w:r w:rsidRPr="00056A78">
      <w:rPr>
        <w:rFonts w:ascii="Bookman Old Style" w:hAnsi="Bookman Old Style"/>
        <w:i/>
        <w:color w:val="808080" w:themeColor="background1" w:themeShade="80"/>
      </w:rPr>
      <w:instrText xml:space="preserve"> PAGE </w:instrText>
    </w:r>
    <w:r w:rsidRPr="00056A78">
      <w:rPr>
        <w:rFonts w:ascii="Bookman Old Style" w:hAnsi="Bookman Old Style"/>
        <w:i/>
        <w:color w:val="808080" w:themeColor="background1" w:themeShade="80"/>
      </w:rPr>
      <w:fldChar w:fldCharType="separate"/>
    </w:r>
    <w:r w:rsidR="00C01C26">
      <w:rPr>
        <w:rFonts w:ascii="Bookman Old Style" w:hAnsi="Bookman Old Style"/>
        <w:i/>
        <w:noProof/>
        <w:color w:val="808080" w:themeColor="background1" w:themeShade="80"/>
      </w:rPr>
      <w:t>4</w:t>
    </w:r>
    <w:r w:rsidRPr="00056A78">
      <w:rPr>
        <w:rFonts w:ascii="Bookman Old Style" w:hAnsi="Bookman Old Style"/>
        <w:i/>
        <w:color w:val="808080" w:themeColor="background1" w:themeShade="80"/>
      </w:rPr>
      <w:fldChar w:fldCharType="end"/>
    </w:r>
    <w:r w:rsidRPr="00056A78">
      <w:rPr>
        <w:rFonts w:ascii="Bookman Old Style" w:hAnsi="Bookman Old Style"/>
        <w:i/>
        <w:color w:val="808080" w:themeColor="background1" w:themeShade="80"/>
      </w:rPr>
      <w:t xml:space="preserve"> de </w:t>
    </w:r>
    <w:r w:rsidRPr="00056A78">
      <w:rPr>
        <w:rFonts w:ascii="Bookman Old Style" w:hAnsi="Bookman Old Style"/>
        <w:i/>
        <w:color w:val="808080" w:themeColor="background1" w:themeShade="80"/>
      </w:rPr>
      <w:fldChar w:fldCharType="begin"/>
    </w:r>
    <w:r w:rsidRPr="00056A78">
      <w:rPr>
        <w:rFonts w:ascii="Bookman Old Style" w:hAnsi="Bookman Old Style"/>
        <w:i/>
        <w:color w:val="808080" w:themeColor="background1" w:themeShade="80"/>
      </w:rPr>
      <w:instrText xml:space="preserve"> NUMPAGES </w:instrText>
    </w:r>
    <w:r w:rsidRPr="00056A78">
      <w:rPr>
        <w:rFonts w:ascii="Bookman Old Style" w:hAnsi="Bookman Old Style"/>
        <w:i/>
        <w:color w:val="808080" w:themeColor="background1" w:themeShade="80"/>
      </w:rPr>
      <w:fldChar w:fldCharType="separate"/>
    </w:r>
    <w:r w:rsidR="00C01C26">
      <w:rPr>
        <w:rFonts w:ascii="Bookman Old Style" w:hAnsi="Bookman Old Style"/>
        <w:i/>
        <w:noProof/>
        <w:color w:val="808080" w:themeColor="background1" w:themeShade="80"/>
      </w:rPr>
      <w:t>4</w:t>
    </w:r>
    <w:r w:rsidRPr="00056A78">
      <w:rPr>
        <w:rFonts w:ascii="Bookman Old Style" w:hAnsi="Bookman Old Style"/>
        <w:i/>
        <w:color w:val="808080" w:themeColor="background1" w:themeShade="80"/>
      </w:rPr>
      <w:fldChar w:fldCharType="end"/>
    </w:r>
  </w:p>
  <w:p w:rsidR="000B5530" w:rsidRDefault="000B5530"/>
  <w:p w:rsidR="000B5530" w:rsidRDefault="000B5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30" w:rsidRPr="0062636A" w:rsidRDefault="000B5530" w:rsidP="00C37857">
    <w:pPr>
      <w:pStyle w:val="Rodap"/>
      <w:pBdr>
        <w:bottom w:val="single" w:sz="12" w:space="1" w:color="auto"/>
      </w:pBdr>
      <w:rPr>
        <w:rFonts w:ascii="Verdana" w:hAnsi="Verdana"/>
        <w:color w:val="548DD4" w:themeColor="text2" w:themeTint="99"/>
      </w:rPr>
    </w:pPr>
  </w:p>
  <w:p w:rsidR="000B5530" w:rsidRPr="00056A78" w:rsidRDefault="000B5530" w:rsidP="00C37857">
    <w:pPr>
      <w:pStyle w:val="Rodap"/>
      <w:rPr>
        <w:rFonts w:ascii="Bookman Old Style" w:hAnsi="Bookman Old Style"/>
        <w:i/>
        <w:color w:val="808080" w:themeColor="background1" w:themeShade="80"/>
      </w:rPr>
    </w:pPr>
    <w:r>
      <w:rPr>
        <w:rFonts w:ascii="Bookman Old Style" w:hAnsi="Bookman Old Style"/>
        <w:i/>
        <w:color w:val="808080" w:themeColor="background1" w:themeShade="80"/>
      </w:rPr>
      <w:t xml:space="preserve">Projeto de câmaras frigoríficas                       </w:t>
    </w:r>
    <w:r w:rsidRPr="00056A78">
      <w:rPr>
        <w:rFonts w:ascii="Bookman Old Style" w:hAnsi="Bookman Old Style"/>
        <w:color w:val="808080" w:themeColor="background1" w:themeShade="80"/>
      </w:rPr>
      <w:t xml:space="preserve">              </w:t>
    </w:r>
    <w:r>
      <w:rPr>
        <w:rFonts w:ascii="Bookman Old Style" w:hAnsi="Bookman Old Style"/>
        <w:color w:val="808080" w:themeColor="background1" w:themeShade="80"/>
      </w:rPr>
      <w:t xml:space="preserve">        </w:t>
    </w:r>
    <w:r w:rsidRPr="00056A78">
      <w:rPr>
        <w:rFonts w:ascii="Bookman Old Style" w:hAnsi="Bookman Old Style"/>
        <w:color w:val="808080" w:themeColor="background1" w:themeShade="80"/>
      </w:rPr>
      <w:t xml:space="preserve">         Página  </w:t>
    </w:r>
    <w:r w:rsidRPr="00056A78">
      <w:rPr>
        <w:rFonts w:ascii="Bookman Old Style" w:hAnsi="Bookman Old Style"/>
        <w:i/>
        <w:color w:val="808080" w:themeColor="background1" w:themeShade="80"/>
      </w:rPr>
      <w:fldChar w:fldCharType="begin"/>
    </w:r>
    <w:r w:rsidRPr="00056A78">
      <w:rPr>
        <w:rFonts w:ascii="Bookman Old Style" w:hAnsi="Bookman Old Style"/>
        <w:i/>
        <w:color w:val="808080" w:themeColor="background1" w:themeShade="80"/>
      </w:rPr>
      <w:instrText xml:space="preserve"> PAGE </w:instrText>
    </w:r>
    <w:r w:rsidRPr="00056A78">
      <w:rPr>
        <w:rFonts w:ascii="Bookman Old Style" w:hAnsi="Bookman Old Style"/>
        <w:i/>
        <w:color w:val="808080" w:themeColor="background1" w:themeShade="80"/>
      </w:rPr>
      <w:fldChar w:fldCharType="separate"/>
    </w:r>
    <w:r w:rsidR="00C01C26">
      <w:rPr>
        <w:rFonts w:ascii="Bookman Old Style" w:hAnsi="Bookman Old Style"/>
        <w:i/>
        <w:noProof/>
        <w:color w:val="808080" w:themeColor="background1" w:themeShade="80"/>
      </w:rPr>
      <w:t>1</w:t>
    </w:r>
    <w:r w:rsidRPr="00056A78">
      <w:rPr>
        <w:rFonts w:ascii="Bookman Old Style" w:hAnsi="Bookman Old Style"/>
        <w:i/>
        <w:color w:val="808080" w:themeColor="background1" w:themeShade="80"/>
      </w:rPr>
      <w:fldChar w:fldCharType="end"/>
    </w:r>
    <w:r w:rsidRPr="00056A78">
      <w:rPr>
        <w:rFonts w:ascii="Bookman Old Style" w:hAnsi="Bookman Old Style"/>
        <w:i/>
        <w:color w:val="808080" w:themeColor="background1" w:themeShade="80"/>
      </w:rPr>
      <w:t xml:space="preserve"> de </w:t>
    </w:r>
    <w:r w:rsidRPr="00056A78">
      <w:rPr>
        <w:rFonts w:ascii="Bookman Old Style" w:hAnsi="Bookman Old Style"/>
        <w:i/>
        <w:color w:val="808080" w:themeColor="background1" w:themeShade="80"/>
      </w:rPr>
      <w:fldChar w:fldCharType="begin"/>
    </w:r>
    <w:r w:rsidRPr="00056A78">
      <w:rPr>
        <w:rFonts w:ascii="Bookman Old Style" w:hAnsi="Bookman Old Style"/>
        <w:i/>
        <w:color w:val="808080" w:themeColor="background1" w:themeShade="80"/>
      </w:rPr>
      <w:instrText xml:space="preserve"> NUMPAGES </w:instrText>
    </w:r>
    <w:r w:rsidRPr="00056A78">
      <w:rPr>
        <w:rFonts w:ascii="Bookman Old Style" w:hAnsi="Bookman Old Style"/>
        <w:i/>
        <w:color w:val="808080" w:themeColor="background1" w:themeShade="80"/>
      </w:rPr>
      <w:fldChar w:fldCharType="separate"/>
    </w:r>
    <w:r w:rsidR="00C01C26">
      <w:rPr>
        <w:rFonts w:ascii="Bookman Old Style" w:hAnsi="Bookman Old Style"/>
        <w:i/>
        <w:noProof/>
        <w:color w:val="808080" w:themeColor="background1" w:themeShade="80"/>
      </w:rPr>
      <w:t>4</w:t>
    </w:r>
    <w:r w:rsidRPr="00056A78">
      <w:rPr>
        <w:rFonts w:ascii="Bookman Old Style" w:hAnsi="Bookman Old Style"/>
        <w:i/>
        <w:color w:val="808080" w:themeColor="background1" w:themeShade="80"/>
      </w:rPr>
      <w:fldChar w:fldCharType="end"/>
    </w:r>
  </w:p>
  <w:p w:rsidR="000B5530" w:rsidRDefault="000B5530">
    <w:pPr>
      <w:pStyle w:val="Rodap"/>
    </w:pPr>
  </w:p>
  <w:p w:rsidR="000B5530" w:rsidRDefault="000B5530"/>
  <w:p w:rsidR="000B5530" w:rsidRDefault="000B55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5E" w:rsidRDefault="005F7F5E" w:rsidP="00C262FD">
      <w:r>
        <w:separator/>
      </w:r>
    </w:p>
  </w:footnote>
  <w:footnote w:type="continuationSeparator" w:id="0">
    <w:p w:rsidR="005F7F5E" w:rsidRDefault="005F7F5E" w:rsidP="00C2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30" w:rsidRPr="00056A78" w:rsidRDefault="000B5530" w:rsidP="00C37857">
    <w:pPr>
      <w:pStyle w:val="Cabealho"/>
      <w:pBdr>
        <w:bottom w:val="single" w:sz="12" w:space="1" w:color="auto"/>
      </w:pBdr>
      <w:rPr>
        <w:rFonts w:ascii="Bookman Old Style" w:hAnsi="Bookman Old Style"/>
        <w:i/>
        <w:color w:val="808080" w:themeColor="background1" w:themeShade="80"/>
      </w:rPr>
    </w:pPr>
    <w:r w:rsidRPr="00056A78">
      <w:rPr>
        <w:rFonts w:ascii="Bookman Old Style" w:hAnsi="Bookman Old Style"/>
        <w:i/>
        <w:color w:val="808080" w:themeColor="background1" w:themeShade="80"/>
      </w:rPr>
      <w:t xml:space="preserve">TM – 374 </w:t>
    </w:r>
    <w:r>
      <w:rPr>
        <w:rFonts w:ascii="Bookman Old Style" w:hAnsi="Bookman Old Style"/>
        <w:i/>
        <w:color w:val="808080" w:themeColor="background1" w:themeShade="80"/>
      </w:rPr>
      <w:t xml:space="preserve">                 </w:t>
    </w:r>
    <w:r w:rsidRPr="00056A78">
      <w:rPr>
        <w:rFonts w:ascii="Bookman Old Style" w:hAnsi="Bookman Old Style"/>
        <w:i/>
        <w:color w:val="808080" w:themeColor="background1" w:themeShade="80"/>
      </w:rPr>
      <w:t xml:space="preserve">Refrigeração e Ar Condicionado     </w:t>
    </w:r>
    <w:r>
      <w:rPr>
        <w:rFonts w:ascii="Bookman Old Style" w:hAnsi="Bookman Old Style"/>
        <w:i/>
        <w:color w:val="808080" w:themeColor="background1" w:themeShade="80"/>
      </w:rPr>
      <w:t xml:space="preserve">  </w:t>
    </w:r>
    <w:r w:rsidRPr="00056A78">
      <w:rPr>
        <w:rFonts w:ascii="Bookman Old Style" w:hAnsi="Bookman Old Style"/>
        <w:i/>
        <w:color w:val="808080" w:themeColor="background1" w:themeShade="80"/>
      </w:rPr>
      <w:t xml:space="preserve">                  Prof. Strobel</w:t>
    </w:r>
  </w:p>
  <w:p w:rsidR="000B5530" w:rsidRDefault="000B5530"/>
  <w:p w:rsidR="000B5530" w:rsidRDefault="000B55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30" w:rsidRDefault="000B5530" w:rsidP="00056A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6F5E0" wp14:editId="47737ECC">
              <wp:simplePos x="0" y="0"/>
              <wp:positionH relativeFrom="column">
                <wp:posOffset>1644015</wp:posOffset>
              </wp:positionH>
              <wp:positionV relativeFrom="paragraph">
                <wp:posOffset>-30480</wp:posOffset>
              </wp:positionV>
              <wp:extent cx="4495800" cy="1114425"/>
              <wp:effectExtent l="0" t="0" r="0" b="9525"/>
              <wp:wrapNone/>
              <wp:docPr id="1402" name="Caixa de texto 14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8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5530" w:rsidRPr="00056A78" w:rsidRDefault="000B5530" w:rsidP="0036284B">
                          <w:pPr>
                            <w:spacing w:line="360" w:lineRule="auto"/>
                            <w:rPr>
                              <w:rFonts w:ascii="Bookman Old Style" w:hAnsi="Bookman Old Style"/>
                            </w:rPr>
                          </w:pPr>
                          <w:r w:rsidRPr="00056A78">
                            <w:rPr>
                              <w:rFonts w:ascii="Bookman Old Style" w:hAnsi="Bookman Old Style"/>
                            </w:rPr>
                            <w:t>UNIVERSIDADE FEDERAL DO PARANÁ</w:t>
                          </w:r>
                        </w:p>
                        <w:p w:rsidR="000B5530" w:rsidRPr="00056A78" w:rsidRDefault="000B5530" w:rsidP="0036284B">
                          <w:pPr>
                            <w:spacing w:line="360" w:lineRule="auto"/>
                            <w:rPr>
                              <w:rFonts w:ascii="Bookman Old Style" w:hAnsi="Bookman Old Style"/>
                            </w:rPr>
                          </w:pPr>
                          <w:r w:rsidRPr="00056A78">
                            <w:rPr>
                              <w:rFonts w:ascii="Bookman Old Style" w:hAnsi="Bookman Old Style"/>
                            </w:rPr>
                            <w:t>SETOR DE TECNOLOGIA</w:t>
                          </w:r>
                        </w:p>
                        <w:p w:rsidR="000B5530" w:rsidRPr="00056A78" w:rsidRDefault="000B5530" w:rsidP="0036284B">
                          <w:pPr>
                            <w:spacing w:line="360" w:lineRule="auto"/>
                            <w:rPr>
                              <w:rFonts w:ascii="Bookman Old Style" w:hAnsi="Bookman Old Style"/>
                            </w:rPr>
                          </w:pPr>
                          <w:r w:rsidRPr="00056A78">
                            <w:rPr>
                              <w:rFonts w:ascii="Bookman Old Style" w:hAnsi="Bookman Old Style"/>
                            </w:rPr>
                            <w:t>DEPARTAMENTO DE ENGENHARIA MECÂNICA</w:t>
                          </w:r>
                        </w:p>
                        <w:p w:rsidR="000B5530" w:rsidRPr="00056A78" w:rsidRDefault="000B5530" w:rsidP="0036284B">
                          <w:pPr>
                            <w:spacing w:line="360" w:lineRule="auto"/>
                            <w:rPr>
                              <w:rFonts w:ascii="Bookman Old Style" w:hAnsi="Bookman Old Style"/>
                            </w:rPr>
                          </w:pPr>
                          <w:r w:rsidRPr="00056A78">
                            <w:rPr>
                              <w:rFonts w:ascii="Bookman Old Style" w:hAnsi="Bookman Old Style"/>
                            </w:rPr>
                            <w:t>TM-374 REFRIGERAÇÃO E AR CONDICIONADO</w:t>
                          </w:r>
                        </w:p>
                        <w:p w:rsidR="000B5530" w:rsidRPr="00C262FD" w:rsidRDefault="000B5530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6F5E0" id="_x0000_t202" coordsize="21600,21600" o:spt="202" path="m,l,21600r21600,l21600,xe">
              <v:stroke joinstyle="miter"/>
              <v:path gradientshapeok="t" o:connecttype="rect"/>
            </v:shapetype>
            <v:shape id="Caixa de texto 1402" o:spid="_x0000_s1026" type="#_x0000_t202" style="position:absolute;margin-left:129.45pt;margin-top:-2.4pt;width:354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" fillcolor="white [3201]" stroked="f" strokeweight=".5pt">
              <v:textbox>
                <w:txbxContent>
                  <w:p w:rsidR="000B5530" w:rsidRPr="00056A78" w:rsidRDefault="000B5530" w:rsidP="0036284B">
                    <w:pPr>
                      <w:spacing w:line="360" w:lineRule="auto"/>
                      <w:rPr>
                        <w:rFonts w:ascii="Bookman Old Style" w:hAnsi="Bookman Old Style"/>
                      </w:rPr>
                    </w:pPr>
                    <w:r w:rsidRPr="00056A78">
                      <w:rPr>
                        <w:rFonts w:ascii="Bookman Old Style" w:hAnsi="Bookman Old Style"/>
                      </w:rPr>
                      <w:t>UNIVERSIDADE FEDERAL DO PARANÁ</w:t>
                    </w:r>
                  </w:p>
                  <w:p w:rsidR="000B5530" w:rsidRPr="00056A78" w:rsidRDefault="000B5530" w:rsidP="0036284B">
                    <w:pPr>
                      <w:spacing w:line="360" w:lineRule="auto"/>
                      <w:rPr>
                        <w:rFonts w:ascii="Bookman Old Style" w:hAnsi="Bookman Old Style"/>
                      </w:rPr>
                    </w:pPr>
                    <w:r w:rsidRPr="00056A78">
                      <w:rPr>
                        <w:rFonts w:ascii="Bookman Old Style" w:hAnsi="Bookman Old Style"/>
                      </w:rPr>
                      <w:t>SETOR DE TECNOLOGIA</w:t>
                    </w:r>
                  </w:p>
                  <w:p w:rsidR="000B5530" w:rsidRPr="00056A78" w:rsidRDefault="000B5530" w:rsidP="0036284B">
                    <w:pPr>
                      <w:spacing w:line="360" w:lineRule="auto"/>
                      <w:rPr>
                        <w:rFonts w:ascii="Bookman Old Style" w:hAnsi="Bookman Old Style"/>
                      </w:rPr>
                    </w:pPr>
                    <w:r w:rsidRPr="00056A78">
                      <w:rPr>
                        <w:rFonts w:ascii="Bookman Old Style" w:hAnsi="Bookman Old Style"/>
                      </w:rPr>
                      <w:t>DEPARTAMENTO DE ENGENHARIA MECÂNICA</w:t>
                    </w:r>
                  </w:p>
                  <w:p w:rsidR="000B5530" w:rsidRPr="00056A78" w:rsidRDefault="000B5530" w:rsidP="0036284B">
                    <w:pPr>
                      <w:spacing w:line="360" w:lineRule="auto"/>
                      <w:rPr>
                        <w:rFonts w:ascii="Bookman Old Style" w:hAnsi="Bookman Old Style"/>
                      </w:rPr>
                    </w:pPr>
                    <w:r w:rsidRPr="00056A78">
                      <w:rPr>
                        <w:rFonts w:ascii="Bookman Old Style" w:hAnsi="Bookman Old Style"/>
                      </w:rPr>
                      <w:t>TM-374 REFRIGERAÇÃO E AR CONDICIONADO</w:t>
                    </w:r>
                  </w:p>
                  <w:p w:rsidR="000B5530" w:rsidRPr="00C262FD" w:rsidRDefault="000B5530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4D42B95" wp14:editId="4A98B3F1">
          <wp:extent cx="1536806" cy="1004047"/>
          <wp:effectExtent l="0" t="0" r="6350" b="571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835" cy="1013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5530" w:rsidRDefault="000B5530" w:rsidP="00056A78">
    <w:pPr>
      <w:pStyle w:val="Cabealho"/>
      <w:pBdr>
        <w:bottom w:val="single" w:sz="12" w:space="1" w:color="auto"/>
      </w:pBdr>
    </w:pPr>
  </w:p>
  <w:p w:rsidR="000B5530" w:rsidRPr="00056A78" w:rsidRDefault="000B5530" w:rsidP="00056A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;visibility:visible;mso-wrap-style:square" o:bullet="t">
        <v:imagedata r:id="rId1" o:title=""/>
      </v:shape>
    </w:pict>
  </w:numPicBullet>
  <w:abstractNum w:abstractNumId="0">
    <w:nsid w:val="00206D54"/>
    <w:multiLevelType w:val="hybridMultilevel"/>
    <w:tmpl w:val="A59CE2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584E85"/>
    <w:multiLevelType w:val="hybridMultilevel"/>
    <w:tmpl w:val="60064A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50945"/>
    <w:multiLevelType w:val="hybridMultilevel"/>
    <w:tmpl w:val="81621F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256E11"/>
    <w:multiLevelType w:val="hybridMultilevel"/>
    <w:tmpl w:val="C5386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03CF9"/>
    <w:multiLevelType w:val="hybridMultilevel"/>
    <w:tmpl w:val="A254F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55F63"/>
    <w:multiLevelType w:val="hybridMultilevel"/>
    <w:tmpl w:val="6DBC419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262A55"/>
    <w:multiLevelType w:val="hybridMultilevel"/>
    <w:tmpl w:val="0AE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23462"/>
    <w:multiLevelType w:val="hybridMultilevel"/>
    <w:tmpl w:val="C4B27A20"/>
    <w:lvl w:ilvl="0" w:tplc="0416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>
    <w:nsid w:val="133217FF"/>
    <w:multiLevelType w:val="hybridMultilevel"/>
    <w:tmpl w:val="B080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C0485"/>
    <w:multiLevelType w:val="hybridMultilevel"/>
    <w:tmpl w:val="2B0CC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35F71"/>
    <w:multiLevelType w:val="hybridMultilevel"/>
    <w:tmpl w:val="5B426D94"/>
    <w:lvl w:ilvl="0" w:tplc="3CD65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64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0C0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A6B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A3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04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C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89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8B352B4"/>
    <w:multiLevelType w:val="hybridMultilevel"/>
    <w:tmpl w:val="956496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D759F"/>
    <w:multiLevelType w:val="hybridMultilevel"/>
    <w:tmpl w:val="E80252BC"/>
    <w:lvl w:ilvl="0" w:tplc="CC882780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300A"/>
    <w:multiLevelType w:val="hybridMultilevel"/>
    <w:tmpl w:val="C13C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A702B"/>
    <w:multiLevelType w:val="hybridMultilevel"/>
    <w:tmpl w:val="BEEAC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C5EAD"/>
    <w:multiLevelType w:val="hybridMultilevel"/>
    <w:tmpl w:val="B2E0C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808A4"/>
    <w:multiLevelType w:val="hybridMultilevel"/>
    <w:tmpl w:val="29840CC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42FB4"/>
    <w:multiLevelType w:val="hybridMultilevel"/>
    <w:tmpl w:val="C00E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C374D"/>
    <w:multiLevelType w:val="hybridMultilevel"/>
    <w:tmpl w:val="9A1E0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77538"/>
    <w:multiLevelType w:val="hybridMultilevel"/>
    <w:tmpl w:val="F59ACC64"/>
    <w:lvl w:ilvl="0" w:tplc="81B806D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5A75CB"/>
    <w:multiLevelType w:val="hybridMultilevel"/>
    <w:tmpl w:val="7EE49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E5AF9"/>
    <w:multiLevelType w:val="hybridMultilevel"/>
    <w:tmpl w:val="637C1A18"/>
    <w:lvl w:ilvl="0" w:tplc="EF38F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0D06F63"/>
    <w:multiLevelType w:val="hybridMultilevel"/>
    <w:tmpl w:val="FBAA63B8"/>
    <w:lvl w:ilvl="0" w:tplc="EB6632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115418"/>
    <w:multiLevelType w:val="hybridMultilevel"/>
    <w:tmpl w:val="CD26C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00852"/>
    <w:multiLevelType w:val="hybridMultilevel"/>
    <w:tmpl w:val="4BEC19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EB2EA6"/>
    <w:multiLevelType w:val="hybridMultilevel"/>
    <w:tmpl w:val="3F5E6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B4082"/>
    <w:multiLevelType w:val="hybridMultilevel"/>
    <w:tmpl w:val="12EADF1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2B51583"/>
    <w:multiLevelType w:val="hybridMultilevel"/>
    <w:tmpl w:val="C960F7B6"/>
    <w:lvl w:ilvl="0" w:tplc="170EE2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CA2BD4"/>
    <w:multiLevelType w:val="hybridMultilevel"/>
    <w:tmpl w:val="4B740A1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41F44D6"/>
    <w:multiLevelType w:val="hybridMultilevel"/>
    <w:tmpl w:val="F73A1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633A0"/>
    <w:multiLevelType w:val="hybridMultilevel"/>
    <w:tmpl w:val="96361C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68D57FB4"/>
    <w:multiLevelType w:val="hybridMultilevel"/>
    <w:tmpl w:val="62A00784"/>
    <w:lvl w:ilvl="0" w:tplc="C4101A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B46522"/>
    <w:multiLevelType w:val="hybridMultilevel"/>
    <w:tmpl w:val="36CA49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DF4272"/>
    <w:multiLevelType w:val="hybridMultilevel"/>
    <w:tmpl w:val="1A36EF88"/>
    <w:lvl w:ilvl="0" w:tplc="8028E0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4109AA"/>
    <w:multiLevelType w:val="hybridMultilevel"/>
    <w:tmpl w:val="09F416A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88D0AB5"/>
    <w:multiLevelType w:val="multilevel"/>
    <w:tmpl w:val="FC44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6C6A0B"/>
    <w:multiLevelType w:val="singleLevel"/>
    <w:tmpl w:val="3F88B5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36"/>
  </w:num>
  <w:num w:numId="2">
    <w:abstractNumId w:val="24"/>
  </w:num>
  <w:num w:numId="3">
    <w:abstractNumId w:val="0"/>
  </w:num>
  <w:num w:numId="4">
    <w:abstractNumId w:val="11"/>
  </w:num>
  <w:num w:numId="5">
    <w:abstractNumId w:val="31"/>
  </w:num>
  <w:num w:numId="6">
    <w:abstractNumId w:val="6"/>
  </w:num>
  <w:num w:numId="7">
    <w:abstractNumId w:val="13"/>
  </w:num>
  <w:num w:numId="8">
    <w:abstractNumId w:val="8"/>
  </w:num>
  <w:num w:numId="9">
    <w:abstractNumId w:val="25"/>
  </w:num>
  <w:num w:numId="10">
    <w:abstractNumId w:val="30"/>
  </w:num>
  <w:num w:numId="11">
    <w:abstractNumId w:val="17"/>
  </w:num>
  <w:num w:numId="12">
    <w:abstractNumId w:val="27"/>
  </w:num>
  <w:num w:numId="13">
    <w:abstractNumId w:val="26"/>
  </w:num>
  <w:num w:numId="14">
    <w:abstractNumId w:val="34"/>
  </w:num>
  <w:num w:numId="15">
    <w:abstractNumId w:val="32"/>
  </w:num>
  <w:num w:numId="16">
    <w:abstractNumId w:val="2"/>
  </w:num>
  <w:num w:numId="17">
    <w:abstractNumId w:val="5"/>
  </w:num>
  <w:num w:numId="18">
    <w:abstractNumId w:val="4"/>
  </w:num>
  <w:num w:numId="19">
    <w:abstractNumId w:val="9"/>
  </w:num>
  <w:num w:numId="20">
    <w:abstractNumId w:val="7"/>
  </w:num>
  <w:num w:numId="21">
    <w:abstractNumId w:val="3"/>
  </w:num>
  <w:num w:numId="22">
    <w:abstractNumId w:val="20"/>
  </w:num>
  <w:num w:numId="23">
    <w:abstractNumId w:val="28"/>
  </w:num>
  <w:num w:numId="24">
    <w:abstractNumId w:val="35"/>
  </w:num>
  <w:num w:numId="25">
    <w:abstractNumId w:val="10"/>
  </w:num>
  <w:num w:numId="26">
    <w:abstractNumId w:val="22"/>
  </w:num>
  <w:num w:numId="27">
    <w:abstractNumId w:val="23"/>
  </w:num>
  <w:num w:numId="28">
    <w:abstractNumId w:val="19"/>
  </w:num>
  <w:num w:numId="29">
    <w:abstractNumId w:val="14"/>
  </w:num>
  <w:num w:numId="30">
    <w:abstractNumId w:val="15"/>
  </w:num>
  <w:num w:numId="31">
    <w:abstractNumId w:val="12"/>
  </w:num>
  <w:num w:numId="32">
    <w:abstractNumId w:val="33"/>
  </w:num>
  <w:num w:numId="33">
    <w:abstractNumId w:val="29"/>
  </w:num>
  <w:num w:numId="34">
    <w:abstractNumId w:val="18"/>
  </w:num>
  <w:num w:numId="35">
    <w:abstractNumId w:val="21"/>
  </w:num>
  <w:num w:numId="36">
    <w:abstractNumId w:val="1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FD"/>
    <w:rsid w:val="00003EBF"/>
    <w:rsid w:val="00014BDC"/>
    <w:rsid w:val="00035AED"/>
    <w:rsid w:val="00043BAE"/>
    <w:rsid w:val="00056A78"/>
    <w:rsid w:val="00074AAE"/>
    <w:rsid w:val="00094ED0"/>
    <w:rsid w:val="000A7DED"/>
    <w:rsid w:val="000B5530"/>
    <w:rsid w:val="000C7C94"/>
    <w:rsid w:val="000E1AAC"/>
    <w:rsid w:val="000E328E"/>
    <w:rsid w:val="000E338C"/>
    <w:rsid w:val="000F1C2F"/>
    <w:rsid w:val="00104A62"/>
    <w:rsid w:val="0012310D"/>
    <w:rsid w:val="001236C9"/>
    <w:rsid w:val="00127245"/>
    <w:rsid w:val="00152B4D"/>
    <w:rsid w:val="001533D7"/>
    <w:rsid w:val="001560F5"/>
    <w:rsid w:val="00162622"/>
    <w:rsid w:val="00163201"/>
    <w:rsid w:val="00190045"/>
    <w:rsid w:val="001963F6"/>
    <w:rsid w:val="001B33E7"/>
    <w:rsid w:val="001B5E62"/>
    <w:rsid w:val="001F2B1A"/>
    <w:rsid w:val="001F5D76"/>
    <w:rsid w:val="001F7BDC"/>
    <w:rsid w:val="0021304C"/>
    <w:rsid w:val="002138F1"/>
    <w:rsid w:val="00215B54"/>
    <w:rsid w:val="00221DD1"/>
    <w:rsid w:val="0022341F"/>
    <w:rsid w:val="002360B3"/>
    <w:rsid w:val="00244C78"/>
    <w:rsid w:val="00253B86"/>
    <w:rsid w:val="002558A6"/>
    <w:rsid w:val="00260329"/>
    <w:rsid w:val="00266D4A"/>
    <w:rsid w:val="0027173A"/>
    <w:rsid w:val="00280F72"/>
    <w:rsid w:val="00294BCB"/>
    <w:rsid w:val="002A1524"/>
    <w:rsid w:val="002B16FB"/>
    <w:rsid w:val="002B6055"/>
    <w:rsid w:val="002C11BA"/>
    <w:rsid w:val="002D1499"/>
    <w:rsid w:val="002D235D"/>
    <w:rsid w:val="002E00F5"/>
    <w:rsid w:val="002F2522"/>
    <w:rsid w:val="003107F1"/>
    <w:rsid w:val="00315B91"/>
    <w:rsid w:val="0036284B"/>
    <w:rsid w:val="00373758"/>
    <w:rsid w:val="00385A3F"/>
    <w:rsid w:val="003B1910"/>
    <w:rsid w:val="003B3992"/>
    <w:rsid w:val="003C611A"/>
    <w:rsid w:val="003C7DC7"/>
    <w:rsid w:val="003D71B7"/>
    <w:rsid w:val="00400F56"/>
    <w:rsid w:val="00414202"/>
    <w:rsid w:val="004225B0"/>
    <w:rsid w:val="0043466F"/>
    <w:rsid w:val="00435A30"/>
    <w:rsid w:val="0044434D"/>
    <w:rsid w:val="00483EFC"/>
    <w:rsid w:val="004A1063"/>
    <w:rsid w:val="004B0E8E"/>
    <w:rsid w:val="004B713C"/>
    <w:rsid w:val="004F14B4"/>
    <w:rsid w:val="00514ADF"/>
    <w:rsid w:val="00520B2D"/>
    <w:rsid w:val="00522765"/>
    <w:rsid w:val="00523CCD"/>
    <w:rsid w:val="00525164"/>
    <w:rsid w:val="0053618F"/>
    <w:rsid w:val="00586059"/>
    <w:rsid w:val="00593277"/>
    <w:rsid w:val="005B1DB6"/>
    <w:rsid w:val="005C786B"/>
    <w:rsid w:val="005D351E"/>
    <w:rsid w:val="005F111B"/>
    <w:rsid w:val="005F7F5E"/>
    <w:rsid w:val="0062636A"/>
    <w:rsid w:val="00667C47"/>
    <w:rsid w:val="006B6899"/>
    <w:rsid w:val="006D1587"/>
    <w:rsid w:val="006D6F14"/>
    <w:rsid w:val="006D7173"/>
    <w:rsid w:val="006E405D"/>
    <w:rsid w:val="006E766B"/>
    <w:rsid w:val="00703158"/>
    <w:rsid w:val="007073FE"/>
    <w:rsid w:val="00732EA1"/>
    <w:rsid w:val="0073320E"/>
    <w:rsid w:val="00744FA9"/>
    <w:rsid w:val="00760C4C"/>
    <w:rsid w:val="007661D8"/>
    <w:rsid w:val="00780836"/>
    <w:rsid w:val="00793F2E"/>
    <w:rsid w:val="007B17CF"/>
    <w:rsid w:val="007D0931"/>
    <w:rsid w:val="007D3A58"/>
    <w:rsid w:val="00814091"/>
    <w:rsid w:val="008159F6"/>
    <w:rsid w:val="00820AE5"/>
    <w:rsid w:val="008232A8"/>
    <w:rsid w:val="00835DF0"/>
    <w:rsid w:val="008633C6"/>
    <w:rsid w:val="0086553F"/>
    <w:rsid w:val="00871EB1"/>
    <w:rsid w:val="008937D4"/>
    <w:rsid w:val="008A7CFB"/>
    <w:rsid w:val="008B5D18"/>
    <w:rsid w:val="008B657A"/>
    <w:rsid w:val="008C2C37"/>
    <w:rsid w:val="008C75ED"/>
    <w:rsid w:val="008D0C4B"/>
    <w:rsid w:val="008D4284"/>
    <w:rsid w:val="008F08DC"/>
    <w:rsid w:val="0090541A"/>
    <w:rsid w:val="009372D8"/>
    <w:rsid w:val="009402F9"/>
    <w:rsid w:val="0096587F"/>
    <w:rsid w:val="009807D8"/>
    <w:rsid w:val="00980FF7"/>
    <w:rsid w:val="00997774"/>
    <w:rsid w:val="009A1256"/>
    <w:rsid w:val="009C684D"/>
    <w:rsid w:val="009D25B4"/>
    <w:rsid w:val="009D76C2"/>
    <w:rsid w:val="009F069F"/>
    <w:rsid w:val="009F2F06"/>
    <w:rsid w:val="00A017D1"/>
    <w:rsid w:val="00A1148A"/>
    <w:rsid w:val="00A27C3F"/>
    <w:rsid w:val="00A31A98"/>
    <w:rsid w:val="00A42AF6"/>
    <w:rsid w:val="00A45F7D"/>
    <w:rsid w:val="00A47404"/>
    <w:rsid w:val="00A5642A"/>
    <w:rsid w:val="00A6108D"/>
    <w:rsid w:val="00A81CA1"/>
    <w:rsid w:val="00A82826"/>
    <w:rsid w:val="00AA3A6F"/>
    <w:rsid w:val="00AB288A"/>
    <w:rsid w:val="00AB402E"/>
    <w:rsid w:val="00AB7CF3"/>
    <w:rsid w:val="00AD04DE"/>
    <w:rsid w:val="00AD3CDC"/>
    <w:rsid w:val="00AD6DAA"/>
    <w:rsid w:val="00B32F6C"/>
    <w:rsid w:val="00B365C6"/>
    <w:rsid w:val="00B4115E"/>
    <w:rsid w:val="00B60BE7"/>
    <w:rsid w:val="00B67C75"/>
    <w:rsid w:val="00BA4E5D"/>
    <w:rsid w:val="00BA5D49"/>
    <w:rsid w:val="00BC027E"/>
    <w:rsid w:val="00BC7DFD"/>
    <w:rsid w:val="00BD7ADE"/>
    <w:rsid w:val="00BE13D6"/>
    <w:rsid w:val="00BF4691"/>
    <w:rsid w:val="00BF4AE5"/>
    <w:rsid w:val="00C015B1"/>
    <w:rsid w:val="00C01C26"/>
    <w:rsid w:val="00C06F93"/>
    <w:rsid w:val="00C2583A"/>
    <w:rsid w:val="00C262FD"/>
    <w:rsid w:val="00C37857"/>
    <w:rsid w:val="00C85807"/>
    <w:rsid w:val="00C976E6"/>
    <w:rsid w:val="00CC54CB"/>
    <w:rsid w:val="00CF7355"/>
    <w:rsid w:val="00CF75D7"/>
    <w:rsid w:val="00D05102"/>
    <w:rsid w:val="00D064E8"/>
    <w:rsid w:val="00D150F2"/>
    <w:rsid w:val="00D16878"/>
    <w:rsid w:val="00D24172"/>
    <w:rsid w:val="00D25FC7"/>
    <w:rsid w:val="00D33DCE"/>
    <w:rsid w:val="00D3611F"/>
    <w:rsid w:val="00D403B9"/>
    <w:rsid w:val="00D405E4"/>
    <w:rsid w:val="00D510F7"/>
    <w:rsid w:val="00D536B1"/>
    <w:rsid w:val="00D667DC"/>
    <w:rsid w:val="00D8083E"/>
    <w:rsid w:val="00D80AB1"/>
    <w:rsid w:val="00DA0510"/>
    <w:rsid w:val="00DB71A7"/>
    <w:rsid w:val="00DB75DC"/>
    <w:rsid w:val="00DC3572"/>
    <w:rsid w:val="00E00E14"/>
    <w:rsid w:val="00E125EB"/>
    <w:rsid w:val="00E37E0B"/>
    <w:rsid w:val="00E406B9"/>
    <w:rsid w:val="00E42833"/>
    <w:rsid w:val="00E51420"/>
    <w:rsid w:val="00E54141"/>
    <w:rsid w:val="00E56538"/>
    <w:rsid w:val="00E97425"/>
    <w:rsid w:val="00EC67D6"/>
    <w:rsid w:val="00EF52A5"/>
    <w:rsid w:val="00F2620B"/>
    <w:rsid w:val="00F31632"/>
    <w:rsid w:val="00F5474B"/>
    <w:rsid w:val="00F91019"/>
    <w:rsid w:val="00F95015"/>
    <w:rsid w:val="00FA1A0A"/>
    <w:rsid w:val="00FB223F"/>
    <w:rsid w:val="00FD29E7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5EF035-0DCD-46AF-8D1B-9A2EE2FE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3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7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14ADF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2FD"/>
  </w:style>
  <w:style w:type="paragraph" w:styleId="Rodap">
    <w:name w:val="footer"/>
    <w:basedOn w:val="Normal"/>
    <w:link w:val="Rodap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62FD"/>
  </w:style>
  <w:style w:type="paragraph" w:styleId="Textodebalo">
    <w:name w:val="Balloon Text"/>
    <w:basedOn w:val="Normal"/>
    <w:link w:val="TextodebaloChar"/>
    <w:uiPriority w:val="99"/>
    <w:semiHidden/>
    <w:unhideWhenUsed/>
    <w:rsid w:val="00C262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2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4ADF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514ADF"/>
    <w:rPr>
      <w:rFonts w:ascii="Arial" w:eastAsia="Times New Roman" w:hAnsi="Arial" w:cs="Arial"/>
      <w:sz w:val="20"/>
      <w:szCs w:val="18"/>
      <w:u w:val="single"/>
      <w:lang w:val="pt-BR" w:eastAsia="pt-BR"/>
    </w:rPr>
  </w:style>
  <w:style w:type="paragraph" w:styleId="Corpodetexto">
    <w:name w:val="Body Text"/>
    <w:basedOn w:val="Normal"/>
    <w:link w:val="CorpodetextoChar"/>
    <w:rsid w:val="00514ADF"/>
    <w:pPr>
      <w:ind w:right="120"/>
      <w:jc w:val="both"/>
    </w:pPr>
    <w:rPr>
      <w:rFonts w:ascii="Arial" w:hAnsi="Arial" w:cs="Arial"/>
      <w:sz w:val="20"/>
      <w:szCs w:val="18"/>
    </w:rPr>
  </w:style>
  <w:style w:type="character" w:customStyle="1" w:styleId="CorpodetextoChar">
    <w:name w:val="Corpo de texto Char"/>
    <w:basedOn w:val="Fontepargpadro"/>
    <w:link w:val="Corpodetexto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2">
    <w:name w:val="Body Text 2"/>
    <w:basedOn w:val="Normal"/>
    <w:link w:val="Corpodetexto2Char"/>
    <w:rsid w:val="00514ADF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character" w:customStyle="1" w:styleId="Corpodetexto2Char">
    <w:name w:val="Corpo de texto 2 Char"/>
    <w:basedOn w:val="Fontepargpadro"/>
    <w:link w:val="Corpodetexto2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3">
    <w:name w:val="Body Text 3"/>
    <w:basedOn w:val="Normal"/>
    <w:link w:val="Corpodetexto3Char"/>
    <w:rsid w:val="00514ADF"/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514ADF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Default">
    <w:name w:val="Default"/>
    <w:rsid w:val="0051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D536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paragraph" w:styleId="Subttulo">
    <w:name w:val="Subtitle"/>
    <w:basedOn w:val="Normal"/>
    <w:link w:val="SubttuloChar"/>
    <w:qFormat/>
    <w:rsid w:val="0096587F"/>
    <w:pPr>
      <w:jc w:val="both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6587F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2310D"/>
  </w:style>
  <w:style w:type="character" w:styleId="TextodoEspaoReservado">
    <w:name w:val="Placeholder Text"/>
    <w:basedOn w:val="Fontepargpadro"/>
    <w:uiPriority w:val="99"/>
    <w:semiHidden/>
    <w:rsid w:val="003B1910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127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NormalWeb">
    <w:name w:val="Normal (Web)"/>
    <w:basedOn w:val="Normal"/>
    <w:uiPriority w:val="99"/>
    <w:unhideWhenUsed/>
    <w:rsid w:val="00A4740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8D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bel@ufpr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f.strobel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A8A3-DF89-4AC0-856F-64E2EAF5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Strobel</dc:creator>
  <cp:lastModifiedBy>STROBEL</cp:lastModifiedBy>
  <cp:revision>6</cp:revision>
  <cp:lastPrinted>2015-01-06T23:18:00Z</cp:lastPrinted>
  <dcterms:created xsi:type="dcterms:W3CDTF">2015-01-06T23:16:00Z</dcterms:created>
  <dcterms:modified xsi:type="dcterms:W3CDTF">2015-06-11T21:47:00Z</dcterms:modified>
</cp:coreProperties>
</file>