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09" w:rsidRPr="00D27509" w:rsidRDefault="006F3648" w:rsidP="00D27509">
      <w:pPr>
        <w:jc w:val="center"/>
        <w:rPr>
          <w:b/>
          <w:lang w:val="pt-BR"/>
        </w:rPr>
      </w:pPr>
      <w:r>
        <w:rPr>
          <w:b/>
          <w:lang w:val="pt-BR"/>
        </w:rPr>
        <w:t>p</w:t>
      </w:r>
      <w:r w:rsidR="00D27509" w:rsidRPr="00D27509">
        <w:rPr>
          <w:b/>
          <w:lang w:val="pt-BR"/>
        </w:rPr>
        <w:t>rinc.f90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 xml:space="preserve">!      </w:t>
      </w:r>
      <w:proofErr w:type="spellStart"/>
      <w:proofErr w:type="gramStart"/>
      <w:r w:rsidRPr="00A77A40">
        <w:rPr>
          <w:lang w:val="pt-BR"/>
        </w:rPr>
        <w:t>program</w:t>
      </w:r>
      <w:proofErr w:type="spellEnd"/>
      <w:proofErr w:type="gramEnd"/>
      <w:r w:rsidRPr="00A77A40">
        <w:rPr>
          <w:lang w:val="pt-BR"/>
        </w:rPr>
        <w:t xml:space="preserve"> </w:t>
      </w:r>
      <w:proofErr w:type="spellStart"/>
      <w:r w:rsidRPr="00A77A40">
        <w:rPr>
          <w:lang w:val="pt-BR"/>
        </w:rPr>
        <w:t>gen_data</w:t>
      </w:r>
      <w:proofErr w:type="spellEnd"/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>!</w:t>
      </w:r>
      <w:r w:rsidRPr="00A77A40">
        <w:rPr>
          <w:lang w:val="pt-BR"/>
        </w:rPr>
        <w:tab/>
        <w:t xml:space="preserve">Gera arquivo de entrada para projeto 3.6 do livro Calculo </w:t>
      </w:r>
      <w:proofErr w:type="spellStart"/>
      <w:r w:rsidRPr="00A77A40">
        <w:rPr>
          <w:lang w:val="pt-BR"/>
        </w:rPr>
        <w:t>Numerico</w:t>
      </w:r>
      <w:proofErr w:type="spellEnd"/>
    </w:p>
    <w:p w:rsidR="00A77A40" w:rsidRPr="00A77A40" w:rsidRDefault="00A77A40" w:rsidP="00A77A40">
      <w:pPr>
        <w:rPr>
          <w:lang w:val="pt-BR"/>
        </w:rPr>
      </w:pP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 xml:space="preserve">      </w:t>
      </w:r>
      <w:proofErr w:type="spellStart"/>
      <w:proofErr w:type="gramStart"/>
      <w:r w:rsidRPr="00A77A40">
        <w:rPr>
          <w:lang w:val="pt-BR"/>
        </w:rPr>
        <w:t>implicit</w:t>
      </w:r>
      <w:proofErr w:type="spellEnd"/>
      <w:proofErr w:type="gramEnd"/>
      <w:r w:rsidRPr="00A77A40">
        <w:rPr>
          <w:lang w:val="pt-BR"/>
        </w:rPr>
        <w:t xml:space="preserve"> real *8 (a-</w:t>
      </w:r>
      <w:proofErr w:type="spellStart"/>
      <w:r w:rsidRPr="00A77A40">
        <w:rPr>
          <w:lang w:val="pt-BR"/>
        </w:rPr>
        <w:t>h,o</w:t>
      </w:r>
      <w:proofErr w:type="spellEnd"/>
      <w:r w:rsidRPr="00A77A40">
        <w:rPr>
          <w:lang w:val="pt-BR"/>
        </w:rPr>
        <w:t>-z)</w:t>
      </w:r>
    </w:p>
    <w:p w:rsidR="00A77A40" w:rsidRPr="00A77A40" w:rsidRDefault="00A77A40" w:rsidP="00A77A40">
      <w:r w:rsidRPr="00A77A40">
        <w:rPr>
          <w:lang w:val="pt-BR"/>
        </w:rPr>
        <w:tab/>
      </w:r>
      <w:proofErr w:type="gramStart"/>
      <w:r w:rsidRPr="00A77A40">
        <w:t>parameter</w:t>
      </w:r>
      <w:proofErr w:type="gramEnd"/>
      <w:r w:rsidRPr="00A77A40">
        <w:t xml:space="preserve"> (np=10)</w:t>
      </w:r>
    </w:p>
    <w:p w:rsidR="00A77A40" w:rsidRPr="00A77A40" w:rsidRDefault="00A77A40" w:rsidP="00A77A40">
      <w:r w:rsidRPr="00A77A40">
        <w:tab/>
      </w:r>
      <w:proofErr w:type="gramStart"/>
      <w:r w:rsidRPr="00A77A40">
        <w:t>dimension</w:t>
      </w:r>
      <w:proofErr w:type="gramEnd"/>
      <w:r w:rsidRPr="00A77A40">
        <w:t xml:space="preserve"> a(</w:t>
      </w:r>
      <w:proofErr w:type="spellStart"/>
      <w:r w:rsidRPr="00A77A40">
        <w:t>np,np</w:t>
      </w:r>
      <w:proofErr w:type="spellEnd"/>
      <w:r w:rsidRPr="00A77A40">
        <w:t>)</w:t>
      </w:r>
    </w:p>
    <w:p w:rsidR="00A77A40" w:rsidRPr="00A77A40" w:rsidRDefault="00A77A40" w:rsidP="00A77A40">
      <w:r w:rsidRPr="00A77A40">
        <w:tab/>
      </w:r>
      <w:proofErr w:type="gramStart"/>
      <w:r w:rsidRPr="00A77A40">
        <w:t>dimension</w:t>
      </w:r>
      <w:proofErr w:type="gramEnd"/>
      <w:r w:rsidRPr="00A77A40">
        <w:t xml:space="preserve"> b(np),eps(np),temp(np)</w:t>
      </w:r>
    </w:p>
    <w:p w:rsidR="00A77A40" w:rsidRPr="00A77A40" w:rsidRDefault="00A77A40" w:rsidP="00A77A40">
      <w:r w:rsidRPr="00A77A40">
        <w:t xml:space="preserve">      </w:t>
      </w:r>
      <w:proofErr w:type="gramStart"/>
      <w:r w:rsidRPr="00A77A40">
        <w:t>open(</w:t>
      </w:r>
      <w:proofErr w:type="gramEnd"/>
      <w:r w:rsidRPr="00A77A40">
        <w:t>unit=1,file='</w:t>
      </w:r>
      <w:proofErr w:type="spellStart"/>
      <w:r w:rsidRPr="00A77A40">
        <w:t>input_rad.txt',status</w:t>
      </w:r>
      <w:proofErr w:type="spellEnd"/>
      <w:r w:rsidRPr="00A77A40">
        <w:t>='old')</w:t>
      </w:r>
    </w:p>
    <w:p w:rsidR="00A77A40" w:rsidRPr="00A77A40" w:rsidRDefault="00A77A40" w:rsidP="00A77A40">
      <w:r w:rsidRPr="00A77A40">
        <w:t xml:space="preserve">      </w:t>
      </w:r>
      <w:proofErr w:type="gramStart"/>
      <w:r w:rsidRPr="00A77A40">
        <w:t>open(</w:t>
      </w:r>
      <w:proofErr w:type="gramEnd"/>
      <w:r w:rsidRPr="00A77A40">
        <w:t>unit=2,file='</w:t>
      </w:r>
      <w:proofErr w:type="spellStart"/>
      <w:r w:rsidRPr="00A77A40">
        <w:t>output.txt',status</w:t>
      </w:r>
      <w:proofErr w:type="spellEnd"/>
      <w:r w:rsidRPr="00A77A40">
        <w:t xml:space="preserve">='unknown')        </w:t>
      </w:r>
    </w:p>
    <w:p w:rsidR="00A77A40" w:rsidRPr="00A77A40" w:rsidRDefault="00A77A40" w:rsidP="00A77A40">
      <w:r w:rsidRPr="00A77A40">
        <w:t xml:space="preserve">      </w:t>
      </w:r>
      <w:proofErr w:type="gramStart"/>
      <w:r w:rsidRPr="00A77A40">
        <w:t>open(</w:t>
      </w:r>
      <w:proofErr w:type="gramEnd"/>
      <w:r w:rsidRPr="00A77A40">
        <w:t>unit=3,file='</w:t>
      </w:r>
      <w:proofErr w:type="spellStart"/>
      <w:r w:rsidRPr="00A77A40">
        <w:t>input.txt',status</w:t>
      </w:r>
      <w:proofErr w:type="spellEnd"/>
      <w:r w:rsidRPr="00A77A40">
        <w:t xml:space="preserve">='unknown')        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>!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>!</w:t>
      </w:r>
      <w:r w:rsidRPr="00A77A40">
        <w:rPr>
          <w:lang w:val="pt-BR"/>
        </w:rPr>
        <w:tab/>
        <w:t>Leitura de dados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>!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 xml:space="preserve">      </w:t>
      </w:r>
      <w:proofErr w:type="spellStart"/>
      <w:proofErr w:type="gramStart"/>
      <w:r w:rsidRPr="00A77A40">
        <w:rPr>
          <w:lang w:val="pt-BR"/>
        </w:rPr>
        <w:t>read</w:t>
      </w:r>
      <w:proofErr w:type="spellEnd"/>
      <w:proofErr w:type="gramEnd"/>
      <w:r w:rsidRPr="00A77A40">
        <w:rPr>
          <w:lang w:val="pt-BR"/>
        </w:rPr>
        <w:t>(1,*)</w:t>
      </w:r>
      <w:proofErr w:type="spellStart"/>
      <w:r w:rsidRPr="00A77A40">
        <w:rPr>
          <w:lang w:val="pt-BR"/>
        </w:rPr>
        <w:t>n,dl</w:t>
      </w:r>
      <w:proofErr w:type="spellEnd"/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 xml:space="preserve">      </w:t>
      </w:r>
      <w:proofErr w:type="spellStart"/>
      <w:proofErr w:type="gramStart"/>
      <w:r w:rsidRPr="00A77A40">
        <w:rPr>
          <w:lang w:val="pt-BR"/>
        </w:rPr>
        <w:t>write</w:t>
      </w:r>
      <w:proofErr w:type="spellEnd"/>
      <w:proofErr w:type="gramEnd"/>
      <w:r w:rsidRPr="00A77A40">
        <w:rPr>
          <w:lang w:val="pt-BR"/>
        </w:rPr>
        <w:t>(*,*)'n= ',n,' dl= ',dl</w:t>
      </w:r>
    </w:p>
    <w:p w:rsidR="00A77A40" w:rsidRPr="00A77A40" w:rsidRDefault="00A77A40" w:rsidP="00A77A40">
      <w:r w:rsidRPr="00A77A40">
        <w:rPr>
          <w:lang w:val="pt-BR"/>
        </w:rPr>
        <w:t xml:space="preserve">      </w:t>
      </w:r>
      <w:proofErr w:type="gramStart"/>
      <w:r w:rsidRPr="00A77A40">
        <w:t>read(</w:t>
      </w:r>
      <w:proofErr w:type="gramEnd"/>
      <w:r w:rsidRPr="00A77A40">
        <w:t>1,*)sigma</w:t>
      </w:r>
    </w:p>
    <w:p w:rsidR="00A77A40" w:rsidRPr="00A77A40" w:rsidRDefault="00A77A40" w:rsidP="00A77A40">
      <w:r w:rsidRPr="00A77A40">
        <w:t xml:space="preserve">      </w:t>
      </w:r>
      <w:proofErr w:type="gramStart"/>
      <w:r w:rsidRPr="00A77A40">
        <w:t>write(</w:t>
      </w:r>
      <w:proofErr w:type="gramEnd"/>
      <w:r w:rsidRPr="00A77A40">
        <w:t>*,*)'sigma= ',sigma</w:t>
      </w:r>
    </w:p>
    <w:p w:rsidR="00A77A40" w:rsidRPr="00A77A40" w:rsidRDefault="00A77A40" w:rsidP="00A77A40">
      <w:r w:rsidRPr="00A77A40">
        <w:t xml:space="preserve">      </w:t>
      </w:r>
      <w:proofErr w:type="gramStart"/>
      <w:r w:rsidRPr="00A77A40">
        <w:t>read(</w:t>
      </w:r>
      <w:proofErr w:type="gramEnd"/>
      <w:r w:rsidRPr="00A77A40">
        <w:t>1,*)area</w:t>
      </w:r>
    </w:p>
    <w:p w:rsidR="00A77A40" w:rsidRPr="00A77A40" w:rsidRDefault="00A77A40" w:rsidP="00A77A40">
      <w:r w:rsidRPr="00A77A40">
        <w:t xml:space="preserve">      </w:t>
      </w:r>
      <w:proofErr w:type="gramStart"/>
      <w:r w:rsidRPr="00A77A40">
        <w:t>write(</w:t>
      </w:r>
      <w:proofErr w:type="gramEnd"/>
      <w:r w:rsidRPr="00A77A40">
        <w:t>*,*)'area= ',area</w:t>
      </w:r>
    </w:p>
    <w:p w:rsidR="00A77A40" w:rsidRPr="00A77A40" w:rsidRDefault="00A77A40" w:rsidP="00A77A40">
      <w:r w:rsidRPr="00A77A40">
        <w:t>!</w:t>
      </w:r>
    </w:p>
    <w:p w:rsidR="00A77A40" w:rsidRPr="00A77A40" w:rsidRDefault="00A77A40" w:rsidP="00A77A40">
      <w:r w:rsidRPr="00A77A40">
        <w:tab/>
      </w:r>
      <w:proofErr w:type="gramStart"/>
      <w:r w:rsidRPr="00A77A40">
        <w:t>write(</w:t>
      </w:r>
      <w:proofErr w:type="gramEnd"/>
      <w:r w:rsidRPr="00A77A40">
        <w:t xml:space="preserve">*,*)'o </w:t>
      </w:r>
      <w:proofErr w:type="spellStart"/>
      <w:r w:rsidRPr="00A77A40">
        <w:t>vetor</w:t>
      </w:r>
      <w:proofErr w:type="spellEnd"/>
      <w:r w:rsidRPr="00A77A40">
        <w:t xml:space="preserve"> eps(</w:t>
      </w:r>
      <w:proofErr w:type="spellStart"/>
      <w:r w:rsidRPr="00A77A40">
        <w:t>i</w:t>
      </w:r>
      <w:proofErr w:type="spellEnd"/>
      <w:r w:rsidRPr="00A77A40">
        <w:t>) eh:'</w:t>
      </w:r>
    </w:p>
    <w:p w:rsidR="00A77A40" w:rsidRPr="00A77A40" w:rsidRDefault="00A77A40" w:rsidP="00A77A40">
      <w:r w:rsidRPr="00A77A40">
        <w:tab/>
      </w:r>
      <w:proofErr w:type="gramStart"/>
      <w:r w:rsidRPr="00A77A40">
        <w:t>write(</w:t>
      </w:r>
      <w:proofErr w:type="gramEnd"/>
      <w:r w:rsidRPr="00A77A40">
        <w:t xml:space="preserve">2,*)'o </w:t>
      </w:r>
      <w:proofErr w:type="spellStart"/>
      <w:r w:rsidRPr="00A77A40">
        <w:t>vetor</w:t>
      </w:r>
      <w:proofErr w:type="spellEnd"/>
      <w:r w:rsidRPr="00A77A40">
        <w:t xml:space="preserve"> eps(</w:t>
      </w:r>
      <w:proofErr w:type="spellStart"/>
      <w:r w:rsidRPr="00A77A40">
        <w:t>i</w:t>
      </w:r>
      <w:proofErr w:type="spellEnd"/>
      <w:r w:rsidRPr="00A77A40">
        <w:t>) eh:'</w:t>
      </w:r>
    </w:p>
    <w:p w:rsidR="00A77A40" w:rsidRPr="00A77A40" w:rsidRDefault="00A77A40" w:rsidP="00A77A40">
      <w:r w:rsidRPr="00A77A40">
        <w:tab/>
      </w:r>
      <w:proofErr w:type="gramStart"/>
      <w:r w:rsidRPr="00A77A40">
        <w:t>read</w:t>
      </w:r>
      <w:proofErr w:type="gramEnd"/>
      <w:r w:rsidRPr="00A77A40">
        <w:t xml:space="preserve"> (1,*) (eps(</w:t>
      </w:r>
      <w:proofErr w:type="spellStart"/>
      <w:r w:rsidRPr="00A77A40">
        <w:t>i</w:t>
      </w:r>
      <w:proofErr w:type="spellEnd"/>
      <w:r w:rsidRPr="00A77A40">
        <w:t>),</w:t>
      </w:r>
      <w:proofErr w:type="spellStart"/>
      <w:r w:rsidRPr="00A77A40">
        <w:t>i</w:t>
      </w:r>
      <w:proofErr w:type="spellEnd"/>
      <w:r w:rsidRPr="00A77A40">
        <w:t>=1,n)</w:t>
      </w:r>
    </w:p>
    <w:p w:rsidR="00A77A40" w:rsidRPr="00A77A40" w:rsidRDefault="00A77A40" w:rsidP="00A77A40">
      <w:r w:rsidRPr="00A77A40">
        <w:t xml:space="preserve">      </w:t>
      </w:r>
      <w:proofErr w:type="gramStart"/>
      <w:r w:rsidRPr="00A77A40">
        <w:t>write(</w:t>
      </w:r>
      <w:proofErr w:type="gramEnd"/>
      <w:r w:rsidRPr="00A77A40">
        <w:t>*,*)'eps(</w:t>
      </w:r>
      <w:proofErr w:type="spellStart"/>
      <w:r w:rsidRPr="00A77A40">
        <w:t>i</w:t>
      </w:r>
      <w:proofErr w:type="spellEnd"/>
      <w:r w:rsidRPr="00A77A40">
        <w:t>)=', (eps(</w:t>
      </w:r>
      <w:proofErr w:type="spellStart"/>
      <w:r w:rsidRPr="00A77A40">
        <w:t>i</w:t>
      </w:r>
      <w:proofErr w:type="spellEnd"/>
      <w:r w:rsidRPr="00A77A40">
        <w:t>),</w:t>
      </w:r>
      <w:proofErr w:type="spellStart"/>
      <w:r w:rsidRPr="00A77A40">
        <w:t>i</w:t>
      </w:r>
      <w:proofErr w:type="spellEnd"/>
      <w:r w:rsidRPr="00A77A40">
        <w:t>=1,n)</w:t>
      </w:r>
    </w:p>
    <w:p w:rsidR="00A77A40" w:rsidRPr="00A77A40" w:rsidRDefault="00A77A40" w:rsidP="00A77A40">
      <w:r w:rsidRPr="00A77A40">
        <w:tab/>
      </w:r>
      <w:proofErr w:type="gramStart"/>
      <w:r w:rsidRPr="00A77A40">
        <w:t>write(</w:t>
      </w:r>
      <w:proofErr w:type="gramEnd"/>
      <w:r w:rsidRPr="00A77A40">
        <w:t>2,*)'eps(</w:t>
      </w:r>
      <w:proofErr w:type="spellStart"/>
      <w:r w:rsidRPr="00A77A40">
        <w:t>i</w:t>
      </w:r>
      <w:proofErr w:type="spellEnd"/>
      <w:r w:rsidRPr="00A77A40">
        <w:t>)=', (eps(</w:t>
      </w:r>
      <w:proofErr w:type="spellStart"/>
      <w:r w:rsidRPr="00A77A40">
        <w:t>i</w:t>
      </w:r>
      <w:proofErr w:type="spellEnd"/>
      <w:r w:rsidRPr="00A77A40">
        <w:t>),</w:t>
      </w:r>
      <w:proofErr w:type="spellStart"/>
      <w:r w:rsidRPr="00A77A40">
        <w:t>i</w:t>
      </w:r>
      <w:proofErr w:type="spellEnd"/>
      <w:r w:rsidRPr="00A77A40">
        <w:t>=1,n)</w:t>
      </w:r>
    </w:p>
    <w:p w:rsidR="00A77A40" w:rsidRPr="00A77A40" w:rsidRDefault="00A77A40" w:rsidP="00A77A40"/>
    <w:p w:rsidR="00A77A40" w:rsidRPr="00A77A40" w:rsidRDefault="00A77A40" w:rsidP="00A77A40">
      <w:r w:rsidRPr="00A77A40">
        <w:tab/>
      </w:r>
      <w:proofErr w:type="gramStart"/>
      <w:r w:rsidRPr="00A77A40">
        <w:t>write(</w:t>
      </w:r>
      <w:proofErr w:type="gramEnd"/>
      <w:r w:rsidRPr="00A77A40">
        <w:t xml:space="preserve">*,*)'o </w:t>
      </w:r>
      <w:proofErr w:type="spellStart"/>
      <w:r w:rsidRPr="00A77A40">
        <w:t>vetor</w:t>
      </w:r>
      <w:proofErr w:type="spellEnd"/>
      <w:r w:rsidRPr="00A77A40">
        <w:t xml:space="preserve"> temp(</w:t>
      </w:r>
      <w:proofErr w:type="spellStart"/>
      <w:r w:rsidRPr="00A77A40">
        <w:t>i</w:t>
      </w:r>
      <w:proofErr w:type="spellEnd"/>
      <w:r w:rsidRPr="00A77A40">
        <w:t>) eh:'</w:t>
      </w:r>
    </w:p>
    <w:p w:rsidR="00A77A40" w:rsidRPr="00A77A40" w:rsidRDefault="00A77A40" w:rsidP="00A77A40">
      <w:r w:rsidRPr="00A77A40">
        <w:tab/>
      </w:r>
      <w:proofErr w:type="gramStart"/>
      <w:r w:rsidRPr="00A77A40">
        <w:t>write(</w:t>
      </w:r>
      <w:proofErr w:type="gramEnd"/>
      <w:r w:rsidRPr="00A77A40">
        <w:t xml:space="preserve">2,*)'o </w:t>
      </w:r>
      <w:proofErr w:type="spellStart"/>
      <w:r w:rsidRPr="00A77A40">
        <w:t>vetor</w:t>
      </w:r>
      <w:proofErr w:type="spellEnd"/>
      <w:r w:rsidRPr="00A77A40">
        <w:t xml:space="preserve"> temp(</w:t>
      </w:r>
      <w:proofErr w:type="spellStart"/>
      <w:r w:rsidRPr="00A77A40">
        <w:t>i</w:t>
      </w:r>
      <w:proofErr w:type="spellEnd"/>
      <w:r w:rsidRPr="00A77A40">
        <w:t>) eh:'</w:t>
      </w:r>
    </w:p>
    <w:p w:rsidR="00A77A40" w:rsidRPr="00A77A40" w:rsidRDefault="00A77A40" w:rsidP="00A77A40">
      <w:r w:rsidRPr="00A77A40">
        <w:lastRenderedPageBreak/>
        <w:tab/>
      </w:r>
      <w:proofErr w:type="gramStart"/>
      <w:r w:rsidRPr="00A77A40">
        <w:t>read</w:t>
      </w:r>
      <w:proofErr w:type="gramEnd"/>
      <w:r w:rsidRPr="00A77A40">
        <w:t xml:space="preserve"> (1,*) (temp(</w:t>
      </w:r>
      <w:proofErr w:type="spellStart"/>
      <w:r w:rsidRPr="00A77A40">
        <w:t>i</w:t>
      </w:r>
      <w:proofErr w:type="spellEnd"/>
      <w:r w:rsidRPr="00A77A40">
        <w:t>),</w:t>
      </w:r>
      <w:proofErr w:type="spellStart"/>
      <w:r w:rsidRPr="00A77A40">
        <w:t>i</w:t>
      </w:r>
      <w:proofErr w:type="spellEnd"/>
      <w:r w:rsidRPr="00A77A40">
        <w:t>=1,n)</w:t>
      </w:r>
    </w:p>
    <w:p w:rsidR="00A77A40" w:rsidRPr="00A77A40" w:rsidRDefault="00A77A40" w:rsidP="00A77A40">
      <w:r w:rsidRPr="00A77A40">
        <w:t xml:space="preserve">      </w:t>
      </w:r>
      <w:proofErr w:type="gramStart"/>
      <w:r w:rsidRPr="00A77A40">
        <w:t>write(</w:t>
      </w:r>
      <w:proofErr w:type="gramEnd"/>
      <w:r w:rsidRPr="00A77A40">
        <w:t>*,*)'temp(</w:t>
      </w:r>
      <w:proofErr w:type="spellStart"/>
      <w:r w:rsidRPr="00A77A40">
        <w:t>i</w:t>
      </w:r>
      <w:proofErr w:type="spellEnd"/>
      <w:r w:rsidRPr="00A77A40">
        <w:t>)=', (temp(</w:t>
      </w:r>
      <w:proofErr w:type="spellStart"/>
      <w:r w:rsidRPr="00A77A40">
        <w:t>i</w:t>
      </w:r>
      <w:proofErr w:type="spellEnd"/>
      <w:r w:rsidRPr="00A77A40">
        <w:t>),</w:t>
      </w:r>
      <w:proofErr w:type="spellStart"/>
      <w:r w:rsidRPr="00A77A40">
        <w:t>i</w:t>
      </w:r>
      <w:proofErr w:type="spellEnd"/>
      <w:r w:rsidRPr="00A77A40">
        <w:t>=1,n)</w:t>
      </w:r>
    </w:p>
    <w:p w:rsidR="00A77A40" w:rsidRPr="00A77A40" w:rsidRDefault="00A77A40" w:rsidP="00A77A40">
      <w:r w:rsidRPr="00A77A40">
        <w:tab/>
      </w:r>
      <w:proofErr w:type="gramStart"/>
      <w:r w:rsidRPr="00A77A40">
        <w:t>write(</w:t>
      </w:r>
      <w:proofErr w:type="gramEnd"/>
      <w:r w:rsidRPr="00A77A40">
        <w:t>2,*)'temp(</w:t>
      </w:r>
      <w:proofErr w:type="spellStart"/>
      <w:r w:rsidRPr="00A77A40">
        <w:t>i</w:t>
      </w:r>
      <w:proofErr w:type="spellEnd"/>
      <w:r w:rsidRPr="00A77A40">
        <w:t>)=', (temp(</w:t>
      </w:r>
      <w:proofErr w:type="spellStart"/>
      <w:r w:rsidRPr="00A77A40">
        <w:t>i</w:t>
      </w:r>
      <w:proofErr w:type="spellEnd"/>
      <w:r w:rsidRPr="00A77A40">
        <w:t>),</w:t>
      </w:r>
      <w:proofErr w:type="spellStart"/>
      <w:r w:rsidRPr="00A77A40">
        <w:t>i</w:t>
      </w:r>
      <w:proofErr w:type="spellEnd"/>
      <w:r w:rsidRPr="00A77A40">
        <w:t>=1,n)</w:t>
      </w:r>
    </w:p>
    <w:p w:rsidR="00A77A40" w:rsidRPr="00A77A40" w:rsidRDefault="00A77A40" w:rsidP="00A77A40"/>
    <w:p w:rsidR="00A77A40" w:rsidRPr="00A77A40" w:rsidRDefault="00A77A40" w:rsidP="00A77A40">
      <w:pPr>
        <w:rPr>
          <w:lang w:val="pt-BR"/>
        </w:rPr>
      </w:pPr>
      <w:r w:rsidRPr="00A77A40">
        <w:tab/>
        <w:t xml:space="preserve">  </w:t>
      </w:r>
      <w:r w:rsidRPr="00A77A40">
        <w:rPr>
          <w:lang w:val="pt-BR"/>
        </w:rPr>
        <w:t>! calculo da matriz associada a(</w:t>
      </w:r>
      <w:proofErr w:type="spellStart"/>
      <w:proofErr w:type="gramStart"/>
      <w:r w:rsidRPr="00A77A40">
        <w:rPr>
          <w:lang w:val="pt-BR"/>
        </w:rPr>
        <w:t>i,j</w:t>
      </w:r>
      <w:proofErr w:type="spellEnd"/>
      <w:proofErr w:type="gramEnd"/>
      <w:r w:rsidRPr="00A77A40">
        <w:rPr>
          <w:lang w:val="pt-BR"/>
        </w:rPr>
        <w:t>)</w:t>
      </w:r>
    </w:p>
    <w:p w:rsidR="00A77A40" w:rsidRPr="00A77A40" w:rsidRDefault="00A77A40" w:rsidP="00A77A40">
      <w:pPr>
        <w:rPr>
          <w:lang w:val="pt-BR"/>
        </w:rPr>
      </w:pPr>
    </w:p>
    <w:p w:rsidR="00A77A40" w:rsidRPr="00A77A40" w:rsidRDefault="00A77A40" w:rsidP="00A77A40">
      <w:r w:rsidRPr="00A77A40">
        <w:rPr>
          <w:lang w:val="pt-BR"/>
        </w:rPr>
        <w:tab/>
      </w:r>
      <w:proofErr w:type="gramStart"/>
      <w:r w:rsidRPr="00A77A40">
        <w:t>a(</w:t>
      </w:r>
      <w:proofErr w:type="gramEnd"/>
      <w:r w:rsidRPr="00A77A40">
        <w:t>1,1)=1.d0</w:t>
      </w:r>
    </w:p>
    <w:p w:rsidR="00A77A40" w:rsidRPr="00A77A40" w:rsidRDefault="00A77A40" w:rsidP="00A77A40">
      <w:r w:rsidRPr="00A77A40">
        <w:tab/>
        <w:t>aux1=-(1.d0-eps(1))/4.d0</w:t>
      </w:r>
    </w:p>
    <w:p w:rsidR="00A77A40" w:rsidRPr="00A77A40" w:rsidRDefault="00A77A40" w:rsidP="00A77A40"/>
    <w:p w:rsidR="00A77A40" w:rsidRPr="00A77A40" w:rsidRDefault="00A77A40" w:rsidP="00A77A40">
      <w:pPr>
        <w:rPr>
          <w:lang w:val="pt-BR"/>
        </w:rPr>
      </w:pPr>
      <w:r w:rsidRPr="00A77A40"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(1,2)=aux1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(1,3)=aux1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(1,4)=aux1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(1,5)=aux1</w:t>
      </w:r>
    </w:p>
    <w:p w:rsidR="00A77A40" w:rsidRPr="00A77A40" w:rsidRDefault="00A77A40" w:rsidP="00A77A40">
      <w:pPr>
        <w:rPr>
          <w:lang w:val="pt-BR"/>
        </w:rPr>
      </w:pP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(2,2)=1.d0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aux</w:t>
      </w:r>
      <w:proofErr w:type="gramEnd"/>
      <w:r w:rsidRPr="00A77A40">
        <w:rPr>
          <w:lang w:val="pt-BR"/>
        </w:rPr>
        <w:t>2=-(1.d0-eps(2))/4.d0</w:t>
      </w:r>
    </w:p>
    <w:p w:rsidR="00A77A40" w:rsidRPr="00A77A40" w:rsidRDefault="00A77A40" w:rsidP="00A77A40">
      <w:pPr>
        <w:rPr>
          <w:lang w:val="pt-BR"/>
        </w:rPr>
      </w:pP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(2,1)=aux2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(2,3)=aux2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(2,4)=aux2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(2,5)=aux2</w:t>
      </w:r>
    </w:p>
    <w:p w:rsidR="00A77A40" w:rsidRPr="00A77A40" w:rsidRDefault="00A77A40" w:rsidP="00A77A40">
      <w:pPr>
        <w:rPr>
          <w:lang w:val="pt-BR"/>
        </w:rPr>
      </w:pPr>
    </w:p>
    <w:p w:rsidR="00A77A40" w:rsidRPr="00A77A40" w:rsidRDefault="00A77A40" w:rsidP="00A77A40">
      <w:r w:rsidRPr="00A77A40">
        <w:rPr>
          <w:lang w:val="pt-BR"/>
        </w:rPr>
        <w:tab/>
      </w:r>
      <w:proofErr w:type="gramStart"/>
      <w:r w:rsidRPr="00A77A40">
        <w:t>a(</w:t>
      </w:r>
      <w:proofErr w:type="gramEnd"/>
      <w:r w:rsidRPr="00A77A40">
        <w:t>3,3)=1.d0</w:t>
      </w:r>
    </w:p>
    <w:p w:rsidR="00A77A40" w:rsidRPr="00A77A40" w:rsidRDefault="00A77A40" w:rsidP="00A77A40">
      <w:r w:rsidRPr="00A77A40">
        <w:tab/>
        <w:t>aux3=-(1.d0-eps(3))/4.d0</w:t>
      </w:r>
    </w:p>
    <w:p w:rsidR="00A77A40" w:rsidRPr="00A77A40" w:rsidRDefault="00A77A40" w:rsidP="00A77A40"/>
    <w:p w:rsidR="00A77A40" w:rsidRPr="00A77A40" w:rsidRDefault="00A77A40" w:rsidP="00A77A40">
      <w:pPr>
        <w:rPr>
          <w:lang w:val="pt-BR"/>
        </w:rPr>
      </w:pPr>
      <w:r w:rsidRPr="00A77A40"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(3,1)=aux3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(3,2)=aux3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(3,4)=aux3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(3,5)=aux3</w:t>
      </w:r>
    </w:p>
    <w:p w:rsidR="00A77A40" w:rsidRPr="00A77A40" w:rsidRDefault="00A77A40" w:rsidP="00A77A40">
      <w:pPr>
        <w:rPr>
          <w:lang w:val="pt-BR"/>
        </w:rPr>
      </w:pP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(4,4)=1.d0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aux</w:t>
      </w:r>
      <w:proofErr w:type="gramEnd"/>
      <w:r w:rsidRPr="00A77A40">
        <w:rPr>
          <w:lang w:val="pt-BR"/>
        </w:rPr>
        <w:t>4=-(1.d0-eps(4))/4.d0</w:t>
      </w:r>
    </w:p>
    <w:p w:rsidR="00A77A40" w:rsidRPr="00A77A40" w:rsidRDefault="00A77A40" w:rsidP="00A77A40">
      <w:pPr>
        <w:rPr>
          <w:lang w:val="pt-BR"/>
        </w:rPr>
      </w:pP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(4,1)=aux4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(4,2)=aux4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(4,3)=aux4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(4,5)=aux4</w:t>
      </w:r>
    </w:p>
    <w:p w:rsidR="00A77A40" w:rsidRPr="00A77A40" w:rsidRDefault="00A77A40" w:rsidP="00A77A40">
      <w:pPr>
        <w:rPr>
          <w:lang w:val="pt-BR"/>
        </w:rPr>
      </w:pPr>
    </w:p>
    <w:p w:rsidR="00A77A40" w:rsidRPr="00A77A40" w:rsidRDefault="00A77A40" w:rsidP="00A77A40">
      <w:r w:rsidRPr="00A77A40">
        <w:rPr>
          <w:lang w:val="pt-BR"/>
        </w:rPr>
        <w:tab/>
      </w:r>
      <w:proofErr w:type="gramStart"/>
      <w:r w:rsidRPr="00A77A40">
        <w:t>a(</w:t>
      </w:r>
      <w:proofErr w:type="gramEnd"/>
      <w:r w:rsidRPr="00A77A40">
        <w:t>5,5)=1.d0</w:t>
      </w:r>
    </w:p>
    <w:p w:rsidR="00A77A40" w:rsidRPr="00A77A40" w:rsidRDefault="00A77A40" w:rsidP="00A77A40">
      <w:r w:rsidRPr="00A77A40">
        <w:tab/>
        <w:t>aux5=-(1.d0-eps(5))/4.d0</w:t>
      </w:r>
    </w:p>
    <w:p w:rsidR="00A77A40" w:rsidRPr="00A77A40" w:rsidRDefault="00A77A40" w:rsidP="00A77A40"/>
    <w:p w:rsidR="00A77A40" w:rsidRPr="00A77A40" w:rsidRDefault="00A77A40" w:rsidP="00A77A40">
      <w:pPr>
        <w:rPr>
          <w:lang w:val="pt-BR"/>
        </w:rPr>
      </w:pPr>
      <w:r w:rsidRPr="00A77A40"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(5,1)=aux5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(5,2)=aux5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a</w:t>
      </w:r>
      <w:proofErr w:type="gramEnd"/>
      <w:r w:rsidRPr="00A77A40">
        <w:rPr>
          <w:lang w:val="pt-BR"/>
        </w:rPr>
        <w:t>(5,3)=aux5</w:t>
      </w:r>
    </w:p>
    <w:p w:rsidR="00A77A40" w:rsidRPr="00A77A40" w:rsidRDefault="00A77A40" w:rsidP="00A77A40">
      <w:r w:rsidRPr="00A77A40">
        <w:rPr>
          <w:lang w:val="pt-BR"/>
        </w:rPr>
        <w:tab/>
      </w:r>
      <w:proofErr w:type="gramStart"/>
      <w:r w:rsidRPr="00A77A40">
        <w:t>a(</w:t>
      </w:r>
      <w:proofErr w:type="gramEnd"/>
      <w:r w:rsidRPr="00A77A40">
        <w:t>5,4)=aux5</w:t>
      </w:r>
    </w:p>
    <w:p w:rsidR="00A77A40" w:rsidRPr="00A77A40" w:rsidRDefault="00A77A40" w:rsidP="00A77A40"/>
    <w:p w:rsidR="00A77A40" w:rsidRPr="00A77A40" w:rsidRDefault="00A77A40" w:rsidP="00A77A40">
      <w:r w:rsidRPr="00A77A40">
        <w:t>!=============Write input file for solver============================</w:t>
      </w:r>
    </w:p>
    <w:p w:rsidR="00A77A40" w:rsidRPr="00A77A40" w:rsidRDefault="00A77A40" w:rsidP="00A77A40">
      <w:pPr>
        <w:rPr>
          <w:lang w:val="pt-BR"/>
        </w:rPr>
      </w:pPr>
      <w:r w:rsidRPr="00A77A40">
        <w:t xml:space="preserve">    </w:t>
      </w:r>
      <w:proofErr w:type="spellStart"/>
      <w:proofErr w:type="gramStart"/>
      <w:r w:rsidRPr="00A77A40">
        <w:rPr>
          <w:lang w:val="pt-BR"/>
        </w:rPr>
        <w:t>write</w:t>
      </w:r>
      <w:proofErr w:type="spellEnd"/>
      <w:proofErr w:type="gramEnd"/>
      <w:r w:rsidRPr="00A77A40">
        <w:rPr>
          <w:lang w:val="pt-BR"/>
        </w:rPr>
        <w:t>(3,*)</w:t>
      </w:r>
      <w:proofErr w:type="spellStart"/>
      <w:r w:rsidRPr="00A77A40">
        <w:rPr>
          <w:lang w:val="pt-BR"/>
        </w:rPr>
        <w:t>n,dl</w:t>
      </w:r>
      <w:proofErr w:type="spellEnd"/>
    </w:p>
    <w:p w:rsidR="00A77A40" w:rsidRPr="00A77A40" w:rsidRDefault="00A77A40" w:rsidP="00A77A40">
      <w:pPr>
        <w:rPr>
          <w:lang w:val="pt-BR"/>
        </w:rPr>
      </w:pP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>!----------</w:t>
      </w:r>
    </w:p>
    <w:p w:rsidR="00A77A40" w:rsidRPr="00A77A40" w:rsidRDefault="00A77A40" w:rsidP="00A77A40">
      <w:pPr>
        <w:rPr>
          <w:lang w:val="pt-BR"/>
        </w:rPr>
      </w:pP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>!</w:t>
      </w: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imprima</w:t>
      </w:r>
      <w:proofErr w:type="gramEnd"/>
      <w:r w:rsidRPr="00A77A40">
        <w:rPr>
          <w:lang w:val="pt-BR"/>
        </w:rPr>
        <w:t xml:space="preserve"> a matriz a(</w:t>
      </w:r>
      <w:proofErr w:type="spellStart"/>
      <w:r w:rsidRPr="00A77A40">
        <w:rPr>
          <w:lang w:val="pt-BR"/>
        </w:rPr>
        <w:t>i,j</w:t>
      </w:r>
      <w:proofErr w:type="spellEnd"/>
      <w:r w:rsidRPr="00A77A40">
        <w:rPr>
          <w:lang w:val="pt-BR"/>
        </w:rPr>
        <w:t>)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spellStart"/>
      <w:proofErr w:type="gramStart"/>
      <w:r w:rsidRPr="00A77A40">
        <w:rPr>
          <w:lang w:val="pt-BR"/>
        </w:rPr>
        <w:t>write</w:t>
      </w:r>
      <w:proofErr w:type="spellEnd"/>
      <w:proofErr w:type="gramEnd"/>
      <w:r w:rsidRPr="00A77A40">
        <w:rPr>
          <w:lang w:val="pt-BR"/>
        </w:rPr>
        <w:t>(*,*)'a matriz a(</w:t>
      </w:r>
      <w:proofErr w:type="spellStart"/>
      <w:r w:rsidRPr="00A77A40">
        <w:rPr>
          <w:lang w:val="pt-BR"/>
        </w:rPr>
        <w:t>i,j</w:t>
      </w:r>
      <w:proofErr w:type="spellEnd"/>
      <w:r w:rsidRPr="00A77A40">
        <w:rPr>
          <w:lang w:val="pt-BR"/>
        </w:rPr>
        <w:t>) eh'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spellStart"/>
      <w:proofErr w:type="gramStart"/>
      <w:r w:rsidRPr="00A77A40">
        <w:rPr>
          <w:lang w:val="pt-BR"/>
        </w:rPr>
        <w:t>write</w:t>
      </w:r>
      <w:proofErr w:type="spellEnd"/>
      <w:proofErr w:type="gramEnd"/>
      <w:r w:rsidRPr="00A77A40">
        <w:rPr>
          <w:lang w:val="pt-BR"/>
        </w:rPr>
        <w:t>(2,*)'a matriz a(</w:t>
      </w:r>
      <w:proofErr w:type="spellStart"/>
      <w:r w:rsidRPr="00A77A40">
        <w:rPr>
          <w:lang w:val="pt-BR"/>
        </w:rPr>
        <w:t>i,j</w:t>
      </w:r>
      <w:proofErr w:type="spellEnd"/>
      <w:r w:rsidRPr="00A77A40">
        <w:rPr>
          <w:lang w:val="pt-BR"/>
        </w:rPr>
        <w:t>) eh'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do</w:t>
      </w:r>
      <w:proofErr w:type="gramEnd"/>
      <w:r w:rsidRPr="00A77A40">
        <w:rPr>
          <w:lang w:val="pt-BR"/>
        </w:rPr>
        <w:t xml:space="preserve"> i=1,n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r w:rsidRPr="00A77A40">
        <w:rPr>
          <w:lang w:val="pt-BR"/>
        </w:rPr>
        <w:tab/>
      </w:r>
      <w:proofErr w:type="spellStart"/>
      <w:proofErr w:type="gramStart"/>
      <w:r w:rsidRPr="00A77A40">
        <w:rPr>
          <w:lang w:val="pt-BR"/>
        </w:rPr>
        <w:t>write</w:t>
      </w:r>
      <w:proofErr w:type="spellEnd"/>
      <w:proofErr w:type="gramEnd"/>
      <w:r w:rsidRPr="00A77A40">
        <w:rPr>
          <w:lang w:val="pt-BR"/>
        </w:rPr>
        <w:t>(*,*)'linha ',i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r w:rsidRPr="00A77A40">
        <w:rPr>
          <w:lang w:val="pt-BR"/>
        </w:rPr>
        <w:tab/>
      </w:r>
      <w:proofErr w:type="spellStart"/>
      <w:proofErr w:type="gramStart"/>
      <w:r w:rsidRPr="00A77A40">
        <w:rPr>
          <w:lang w:val="pt-BR"/>
        </w:rPr>
        <w:t>write</w:t>
      </w:r>
      <w:proofErr w:type="spellEnd"/>
      <w:proofErr w:type="gramEnd"/>
      <w:r w:rsidRPr="00A77A40">
        <w:rPr>
          <w:lang w:val="pt-BR"/>
        </w:rPr>
        <w:t>(2,*)'linha ',i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r w:rsidRPr="00A77A40">
        <w:rPr>
          <w:lang w:val="pt-BR"/>
        </w:rPr>
        <w:tab/>
      </w:r>
      <w:proofErr w:type="spellStart"/>
      <w:proofErr w:type="gramStart"/>
      <w:r w:rsidRPr="00A77A40">
        <w:rPr>
          <w:lang w:val="pt-BR"/>
        </w:rPr>
        <w:t>write</w:t>
      </w:r>
      <w:proofErr w:type="spellEnd"/>
      <w:proofErr w:type="gramEnd"/>
      <w:r w:rsidRPr="00A77A40">
        <w:rPr>
          <w:lang w:val="pt-BR"/>
        </w:rPr>
        <w:t>(2,*)(a(</w:t>
      </w:r>
      <w:proofErr w:type="spellStart"/>
      <w:r w:rsidRPr="00A77A40">
        <w:rPr>
          <w:lang w:val="pt-BR"/>
        </w:rPr>
        <w:t>i,j</w:t>
      </w:r>
      <w:proofErr w:type="spellEnd"/>
      <w:r w:rsidRPr="00A77A40">
        <w:rPr>
          <w:lang w:val="pt-BR"/>
        </w:rPr>
        <w:t>),j=1,n)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lastRenderedPageBreak/>
        <w:tab/>
      </w:r>
      <w:r w:rsidRPr="00A77A40">
        <w:rPr>
          <w:lang w:val="pt-BR"/>
        </w:rPr>
        <w:tab/>
      </w:r>
      <w:proofErr w:type="spellStart"/>
      <w:proofErr w:type="gramStart"/>
      <w:r w:rsidRPr="00A77A40">
        <w:rPr>
          <w:lang w:val="pt-BR"/>
        </w:rPr>
        <w:t>write</w:t>
      </w:r>
      <w:proofErr w:type="spellEnd"/>
      <w:proofErr w:type="gramEnd"/>
      <w:r w:rsidRPr="00A77A40">
        <w:rPr>
          <w:lang w:val="pt-BR"/>
        </w:rPr>
        <w:t>(*,*)(a(</w:t>
      </w:r>
      <w:proofErr w:type="spellStart"/>
      <w:r w:rsidRPr="00A77A40">
        <w:rPr>
          <w:lang w:val="pt-BR"/>
        </w:rPr>
        <w:t>i,j</w:t>
      </w:r>
      <w:proofErr w:type="spellEnd"/>
      <w:r w:rsidRPr="00A77A40">
        <w:rPr>
          <w:lang w:val="pt-BR"/>
        </w:rPr>
        <w:t>),j=1,n)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r w:rsidRPr="00A77A40">
        <w:rPr>
          <w:lang w:val="pt-BR"/>
        </w:rPr>
        <w:tab/>
      </w:r>
      <w:proofErr w:type="spellStart"/>
      <w:proofErr w:type="gramStart"/>
      <w:r w:rsidRPr="00A77A40">
        <w:rPr>
          <w:lang w:val="pt-BR"/>
        </w:rPr>
        <w:t>write</w:t>
      </w:r>
      <w:proofErr w:type="spellEnd"/>
      <w:proofErr w:type="gramEnd"/>
      <w:r w:rsidRPr="00A77A40">
        <w:rPr>
          <w:lang w:val="pt-BR"/>
        </w:rPr>
        <w:t>(3,*)(a(</w:t>
      </w:r>
      <w:proofErr w:type="spellStart"/>
      <w:r w:rsidRPr="00A77A40">
        <w:rPr>
          <w:lang w:val="pt-BR"/>
        </w:rPr>
        <w:t>i,j</w:t>
      </w:r>
      <w:proofErr w:type="spellEnd"/>
      <w:r w:rsidRPr="00A77A40">
        <w:rPr>
          <w:lang w:val="pt-BR"/>
        </w:rPr>
        <w:t>),j=1,n)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spellStart"/>
      <w:proofErr w:type="gramStart"/>
      <w:r w:rsidRPr="00A77A40">
        <w:rPr>
          <w:lang w:val="pt-BR"/>
        </w:rPr>
        <w:t>enddo</w:t>
      </w:r>
      <w:proofErr w:type="spellEnd"/>
      <w:proofErr w:type="gramEnd"/>
    </w:p>
    <w:p w:rsidR="00A77A40" w:rsidRPr="00A77A40" w:rsidRDefault="00A77A40" w:rsidP="00A77A40">
      <w:pPr>
        <w:rPr>
          <w:lang w:val="pt-BR"/>
        </w:rPr>
      </w:pP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>!</w:t>
      </w: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calcule</w:t>
      </w:r>
      <w:proofErr w:type="gramEnd"/>
      <w:r w:rsidRPr="00A77A40">
        <w:rPr>
          <w:lang w:val="pt-BR"/>
        </w:rPr>
        <w:t xml:space="preserve"> o vetor b(i)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spellStart"/>
      <w:proofErr w:type="gramStart"/>
      <w:r w:rsidRPr="00A77A40">
        <w:rPr>
          <w:lang w:val="pt-BR"/>
        </w:rPr>
        <w:t>write</w:t>
      </w:r>
      <w:proofErr w:type="spellEnd"/>
      <w:proofErr w:type="gramEnd"/>
      <w:r w:rsidRPr="00A77A40">
        <w:rPr>
          <w:lang w:val="pt-BR"/>
        </w:rPr>
        <w:t>(*,*)'o vetor b(i) eh'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spellStart"/>
      <w:proofErr w:type="gramStart"/>
      <w:r w:rsidRPr="00A77A40">
        <w:rPr>
          <w:lang w:val="pt-BR"/>
        </w:rPr>
        <w:t>write</w:t>
      </w:r>
      <w:proofErr w:type="spellEnd"/>
      <w:proofErr w:type="gramEnd"/>
      <w:r w:rsidRPr="00A77A40">
        <w:rPr>
          <w:lang w:val="pt-BR"/>
        </w:rPr>
        <w:t>(2,*)'o vetor b(i) eh'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do</w:t>
      </w:r>
      <w:proofErr w:type="gramEnd"/>
      <w:r w:rsidRPr="00A77A40">
        <w:rPr>
          <w:lang w:val="pt-BR"/>
        </w:rPr>
        <w:t xml:space="preserve"> i=1,n</w:t>
      </w:r>
    </w:p>
    <w:p w:rsidR="00A77A40" w:rsidRPr="00A77A40" w:rsidRDefault="00A77A40" w:rsidP="00A77A40">
      <w:pPr>
        <w:rPr>
          <w:lang w:val="pt-BR"/>
        </w:rPr>
      </w:pPr>
      <w:r w:rsidRPr="00A77A40">
        <w:rPr>
          <w:lang w:val="pt-BR"/>
        </w:rPr>
        <w:tab/>
      </w:r>
      <w:r w:rsidRPr="00A77A40">
        <w:rPr>
          <w:lang w:val="pt-BR"/>
        </w:rPr>
        <w:tab/>
      </w:r>
      <w:proofErr w:type="gramStart"/>
      <w:r w:rsidRPr="00A77A40">
        <w:rPr>
          <w:lang w:val="pt-BR"/>
        </w:rPr>
        <w:t>b</w:t>
      </w:r>
      <w:proofErr w:type="gramEnd"/>
      <w:r w:rsidRPr="00A77A40">
        <w:rPr>
          <w:lang w:val="pt-BR"/>
        </w:rPr>
        <w:t>(i)=</w:t>
      </w:r>
      <w:proofErr w:type="spellStart"/>
      <w:r w:rsidRPr="00A77A40">
        <w:rPr>
          <w:lang w:val="pt-BR"/>
        </w:rPr>
        <w:t>eps</w:t>
      </w:r>
      <w:proofErr w:type="spellEnd"/>
      <w:r w:rsidRPr="00A77A40">
        <w:rPr>
          <w:lang w:val="pt-BR"/>
        </w:rPr>
        <w:t>(i)*sigma*</w:t>
      </w:r>
      <w:proofErr w:type="spellStart"/>
      <w:r w:rsidRPr="00A77A40">
        <w:rPr>
          <w:lang w:val="pt-BR"/>
        </w:rPr>
        <w:t>temp</w:t>
      </w:r>
      <w:proofErr w:type="spellEnd"/>
      <w:r w:rsidRPr="00A77A40">
        <w:rPr>
          <w:lang w:val="pt-BR"/>
        </w:rPr>
        <w:t>(i)**4</w:t>
      </w:r>
    </w:p>
    <w:p w:rsidR="00A77A40" w:rsidRPr="00A77A40" w:rsidRDefault="00A77A40" w:rsidP="00A77A40">
      <w:r w:rsidRPr="00A77A40">
        <w:rPr>
          <w:lang w:val="pt-BR"/>
        </w:rPr>
        <w:tab/>
      </w:r>
      <w:r w:rsidRPr="00A77A40">
        <w:rPr>
          <w:lang w:val="pt-BR"/>
        </w:rPr>
        <w:tab/>
      </w:r>
      <w:proofErr w:type="gramStart"/>
      <w:r w:rsidRPr="00A77A40">
        <w:t>write(</w:t>
      </w:r>
      <w:proofErr w:type="gramEnd"/>
      <w:r w:rsidRPr="00A77A40">
        <w:t>2,*)b(</w:t>
      </w:r>
      <w:proofErr w:type="spellStart"/>
      <w:r w:rsidRPr="00A77A40">
        <w:t>i</w:t>
      </w:r>
      <w:proofErr w:type="spellEnd"/>
      <w:r w:rsidRPr="00A77A40">
        <w:t>)</w:t>
      </w:r>
    </w:p>
    <w:p w:rsidR="00A77A40" w:rsidRPr="00A77A40" w:rsidRDefault="00A77A40" w:rsidP="00A77A40">
      <w:r w:rsidRPr="00A77A40">
        <w:tab/>
      </w:r>
      <w:r w:rsidRPr="00A77A40">
        <w:tab/>
      </w:r>
      <w:proofErr w:type="gramStart"/>
      <w:r w:rsidRPr="00A77A40">
        <w:t>write(</w:t>
      </w:r>
      <w:proofErr w:type="gramEnd"/>
      <w:r w:rsidRPr="00A77A40">
        <w:t>*,*)b(</w:t>
      </w:r>
      <w:proofErr w:type="spellStart"/>
      <w:r w:rsidRPr="00A77A40">
        <w:t>i</w:t>
      </w:r>
      <w:proofErr w:type="spellEnd"/>
      <w:r w:rsidRPr="00A77A40">
        <w:t>)</w:t>
      </w:r>
    </w:p>
    <w:p w:rsidR="00A77A40" w:rsidRPr="00A77A40" w:rsidRDefault="00A77A40" w:rsidP="00A77A40">
      <w:r w:rsidRPr="00A77A40">
        <w:tab/>
      </w:r>
      <w:proofErr w:type="spellStart"/>
      <w:proofErr w:type="gramStart"/>
      <w:r w:rsidRPr="00A77A40">
        <w:t>enddo</w:t>
      </w:r>
      <w:proofErr w:type="spellEnd"/>
      <w:proofErr w:type="gramEnd"/>
    </w:p>
    <w:p w:rsidR="00A77A40" w:rsidRPr="00A77A40" w:rsidRDefault="00A77A40" w:rsidP="00A77A40"/>
    <w:p w:rsidR="00A77A40" w:rsidRPr="00A77A40" w:rsidRDefault="00A77A40" w:rsidP="00A77A40">
      <w:r w:rsidRPr="00A77A40">
        <w:tab/>
      </w:r>
      <w:proofErr w:type="gramStart"/>
      <w:r w:rsidRPr="00A77A40">
        <w:t>write(</w:t>
      </w:r>
      <w:proofErr w:type="gramEnd"/>
      <w:r w:rsidRPr="00A77A40">
        <w:t>3,*) (b(</w:t>
      </w:r>
      <w:proofErr w:type="spellStart"/>
      <w:r w:rsidRPr="00A77A40">
        <w:t>i</w:t>
      </w:r>
      <w:proofErr w:type="spellEnd"/>
      <w:r w:rsidRPr="00A77A40">
        <w:t>),</w:t>
      </w:r>
      <w:proofErr w:type="spellStart"/>
      <w:r w:rsidRPr="00A77A40">
        <w:t>i</w:t>
      </w:r>
      <w:proofErr w:type="spellEnd"/>
      <w:r w:rsidRPr="00A77A40">
        <w:t>=1,n)</w:t>
      </w:r>
    </w:p>
    <w:p w:rsidR="00A77A40" w:rsidRPr="00A77A40" w:rsidRDefault="00A77A40" w:rsidP="00A77A40"/>
    <w:p w:rsidR="00A77A40" w:rsidRPr="00A77A40" w:rsidRDefault="00A77A40" w:rsidP="00A77A40"/>
    <w:p w:rsidR="00A77A40" w:rsidRPr="00A77A40" w:rsidRDefault="00A77A40" w:rsidP="00A77A40">
      <w:r w:rsidRPr="00A77A40">
        <w:t xml:space="preserve"> </w:t>
      </w:r>
      <w:proofErr w:type="gramStart"/>
      <w:r w:rsidRPr="00A77A40">
        <w:t>close</w:t>
      </w:r>
      <w:proofErr w:type="gramEnd"/>
      <w:r w:rsidRPr="00A77A40">
        <w:t xml:space="preserve"> (1)</w:t>
      </w:r>
    </w:p>
    <w:p w:rsidR="00A77A40" w:rsidRPr="00A77A40" w:rsidRDefault="00A77A40" w:rsidP="00A77A40">
      <w:r w:rsidRPr="00A77A40">
        <w:t xml:space="preserve"> </w:t>
      </w:r>
      <w:proofErr w:type="gramStart"/>
      <w:r w:rsidRPr="00A77A40">
        <w:t>close</w:t>
      </w:r>
      <w:proofErr w:type="gramEnd"/>
      <w:r w:rsidRPr="00A77A40">
        <w:t xml:space="preserve"> (2)</w:t>
      </w:r>
    </w:p>
    <w:p w:rsidR="00A77A40" w:rsidRPr="00A77A40" w:rsidRDefault="00A77A40" w:rsidP="00A77A40">
      <w:r w:rsidRPr="00A77A40">
        <w:t xml:space="preserve"> </w:t>
      </w:r>
      <w:proofErr w:type="gramStart"/>
      <w:r w:rsidRPr="00A77A40">
        <w:t>close</w:t>
      </w:r>
      <w:proofErr w:type="gramEnd"/>
      <w:r w:rsidRPr="00A77A40">
        <w:t xml:space="preserve"> (3)</w:t>
      </w:r>
    </w:p>
    <w:p w:rsidR="00A77A40" w:rsidRPr="00A77A40" w:rsidRDefault="00A77A40" w:rsidP="00A77A40"/>
    <w:p w:rsidR="00A77A40" w:rsidRPr="00A77A40" w:rsidRDefault="00A77A40" w:rsidP="00A77A40">
      <w:r w:rsidRPr="00A77A40">
        <w:t xml:space="preserve"> </w:t>
      </w:r>
      <w:proofErr w:type="gramStart"/>
      <w:r w:rsidRPr="00A77A40">
        <w:t>stop</w:t>
      </w:r>
      <w:proofErr w:type="gramEnd"/>
    </w:p>
    <w:p w:rsidR="00A77A40" w:rsidRPr="00A77A40" w:rsidRDefault="00A77A40" w:rsidP="00A77A40"/>
    <w:p w:rsidR="00A77A40" w:rsidRPr="00A77A40" w:rsidRDefault="00A77A40" w:rsidP="00A77A40">
      <w:r w:rsidRPr="00A77A40">
        <w:t xml:space="preserve"> </w:t>
      </w:r>
      <w:proofErr w:type="gramStart"/>
      <w:r w:rsidRPr="00A77A40">
        <w:t>end</w:t>
      </w:r>
      <w:proofErr w:type="gramEnd"/>
    </w:p>
    <w:p w:rsidR="00D27509" w:rsidRPr="00A77A40" w:rsidRDefault="00A77A40" w:rsidP="00BD1993">
      <w:r w:rsidRPr="00A77A40">
        <w:t>!-</w:t>
      </w:r>
      <w:r>
        <w:t>-----------------------------------------------------------------------------------------------------</w:t>
      </w:r>
    </w:p>
    <w:p w:rsidR="006F3648" w:rsidRDefault="006F3648" w:rsidP="00BD1993"/>
    <w:p w:rsidR="006F3648" w:rsidRPr="00F74347" w:rsidRDefault="00F74347" w:rsidP="006F3648">
      <w:pPr>
        <w:jc w:val="center"/>
        <w:rPr>
          <w:b/>
        </w:rPr>
      </w:pPr>
      <w:r w:rsidRPr="00F74347">
        <w:rPr>
          <w:b/>
        </w:rPr>
        <w:t>input_rad.txt</w:t>
      </w:r>
    </w:p>
    <w:p w:rsidR="006F3648" w:rsidRDefault="006F3648" w:rsidP="006F3648">
      <w:pPr>
        <w:jc w:val="center"/>
      </w:pPr>
    </w:p>
    <w:p w:rsidR="00F1484F" w:rsidRPr="004C65A3" w:rsidRDefault="00F1484F" w:rsidP="00F1484F">
      <w:pPr>
        <w:jc w:val="both"/>
        <w:rPr>
          <w:lang w:val="pt-BR"/>
        </w:rPr>
      </w:pPr>
      <w:r w:rsidRPr="004C65A3">
        <w:rPr>
          <w:lang w:val="pt-BR"/>
        </w:rPr>
        <w:t xml:space="preserve">5 </w:t>
      </w:r>
      <w:proofErr w:type="gramStart"/>
      <w:r w:rsidRPr="004C65A3">
        <w:rPr>
          <w:lang w:val="pt-BR"/>
        </w:rPr>
        <w:t>1.d0  !</w:t>
      </w:r>
      <w:proofErr w:type="gramEnd"/>
      <w:r w:rsidRPr="004C65A3">
        <w:rPr>
          <w:lang w:val="pt-BR"/>
        </w:rPr>
        <w:t xml:space="preserve"> n, dl</w:t>
      </w:r>
    </w:p>
    <w:p w:rsidR="00F1484F" w:rsidRPr="00F1484F" w:rsidRDefault="00F1484F" w:rsidP="00F1484F">
      <w:pPr>
        <w:jc w:val="both"/>
        <w:rPr>
          <w:lang w:val="pt-BR"/>
        </w:rPr>
      </w:pPr>
      <w:r w:rsidRPr="00F1484F">
        <w:rPr>
          <w:lang w:val="pt-BR"/>
        </w:rPr>
        <w:t>5.67d-</w:t>
      </w:r>
      <w:proofErr w:type="gramStart"/>
      <w:r w:rsidRPr="00F1484F">
        <w:rPr>
          <w:lang w:val="pt-BR"/>
        </w:rPr>
        <w:t>8 !</w:t>
      </w:r>
      <w:proofErr w:type="gramEnd"/>
      <w:r w:rsidRPr="00F1484F">
        <w:rPr>
          <w:lang w:val="pt-BR"/>
        </w:rPr>
        <w:t xml:space="preserve"> sigma = constante de Stefan </w:t>
      </w:r>
      <w:proofErr w:type="spellStart"/>
      <w:r w:rsidRPr="00F1484F">
        <w:rPr>
          <w:lang w:val="pt-BR"/>
        </w:rPr>
        <w:t>Boltzman</w:t>
      </w:r>
      <w:proofErr w:type="spellEnd"/>
    </w:p>
    <w:p w:rsidR="00F1484F" w:rsidRPr="00F1484F" w:rsidRDefault="00F1484F" w:rsidP="00F1484F">
      <w:pPr>
        <w:jc w:val="both"/>
        <w:rPr>
          <w:lang w:val="pt-BR"/>
        </w:rPr>
      </w:pPr>
      <w:proofErr w:type="gramStart"/>
      <w:r w:rsidRPr="00F1484F">
        <w:rPr>
          <w:lang w:val="pt-BR"/>
        </w:rPr>
        <w:lastRenderedPageBreak/>
        <w:t>3.d0 !</w:t>
      </w:r>
      <w:proofErr w:type="gramEnd"/>
      <w:r w:rsidRPr="00F1484F">
        <w:rPr>
          <w:lang w:val="pt-BR"/>
        </w:rPr>
        <w:t xml:space="preserve"> </w:t>
      </w:r>
      <w:proofErr w:type="spellStart"/>
      <w:r w:rsidRPr="00F1484F">
        <w:rPr>
          <w:lang w:val="pt-BR"/>
        </w:rPr>
        <w:t>area</w:t>
      </w:r>
      <w:proofErr w:type="spellEnd"/>
      <w:r w:rsidRPr="00F1484F">
        <w:rPr>
          <w:lang w:val="pt-BR"/>
        </w:rPr>
        <w:t xml:space="preserve"> = </w:t>
      </w:r>
      <w:proofErr w:type="spellStart"/>
      <w:r w:rsidRPr="00F1484F">
        <w:rPr>
          <w:lang w:val="pt-BR"/>
        </w:rPr>
        <w:t>area</w:t>
      </w:r>
      <w:proofErr w:type="spellEnd"/>
      <w:r w:rsidRPr="00F1484F">
        <w:rPr>
          <w:lang w:val="pt-BR"/>
        </w:rPr>
        <w:t xml:space="preserve"> de cada </w:t>
      </w:r>
      <w:proofErr w:type="spellStart"/>
      <w:r w:rsidRPr="00F1484F">
        <w:rPr>
          <w:lang w:val="pt-BR"/>
        </w:rPr>
        <w:t>superficie</w:t>
      </w:r>
      <w:proofErr w:type="spellEnd"/>
      <w:r w:rsidRPr="00F1484F">
        <w:rPr>
          <w:lang w:val="pt-BR"/>
        </w:rPr>
        <w:t xml:space="preserve"> [m2]</w:t>
      </w:r>
    </w:p>
    <w:p w:rsidR="00F1484F" w:rsidRPr="00F1484F" w:rsidRDefault="00F1484F" w:rsidP="00F1484F">
      <w:pPr>
        <w:jc w:val="both"/>
        <w:rPr>
          <w:lang w:val="pt-BR"/>
        </w:rPr>
      </w:pPr>
      <w:proofErr w:type="gramStart"/>
      <w:r w:rsidRPr="00F1484F">
        <w:rPr>
          <w:lang w:val="pt-BR"/>
        </w:rPr>
        <w:t>0.4d0  0.6d0</w:t>
      </w:r>
      <w:proofErr w:type="gramEnd"/>
      <w:r w:rsidRPr="00F1484F">
        <w:rPr>
          <w:lang w:val="pt-BR"/>
        </w:rPr>
        <w:t xml:space="preserve">  0.9d0  0.7d0  0.8d0 ! emissividades</w:t>
      </w:r>
    </w:p>
    <w:p w:rsidR="006F3648" w:rsidRDefault="00F1484F" w:rsidP="00F1484F">
      <w:pPr>
        <w:jc w:val="both"/>
      </w:pPr>
      <w:r>
        <w:t>450</w:t>
      </w:r>
      <w:proofErr w:type="gramStart"/>
      <w:r>
        <w:t>.d0</w:t>
      </w:r>
      <w:proofErr w:type="gramEnd"/>
      <w:r>
        <w:t xml:space="preserve"> 800.d0 650.d0 1000.d0 550.d0 ! </w:t>
      </w:r>
      <w:proofErr w:type="spellStart"/>
      <w:proofErr w:type="gramStart"/>
      <w:r>
        <w:t>temperaturas</w:t>
      </w:r>
      <w:proofErr w:type="spellEnd"/>
      <w:proofErr w:type="gramEnd"/>
    </w:p>
    <w:p w:rsidR="00F1484F" w:rsidRDefault="00F1484F" w:rsidP="00F1484F">
      <w:pPr>
        <w:pBdr>
          <w:bottom w:val="single" w:sz="6" w:space="1" w:color="auto"/>
        </w:pBdr>
        <w:jc w:val="both"/>
      </w:pPr>
    </w:p>
    <w:p w:rsidR="004C65A3" w:rsidRDefault="004C65A3" w:rsidP="00F1484F">
      <w:pPr>
        <w:jc w:val="both"/>
      </w:pPr>
    </w:p>
    <w:p w:rsidR="004C65A3" w:rsidRPr="00256816" w:rsidRDefault="004C65A3" w:rsidP="004C65A3">
      <w:pPr>
        <w:pStyle w:val="BodyText"/>
        <w:rPr>
          <w:szCs w:val="24"/>
        </w:rPr>
      </w:pPr>
    </w:p>
    <w:p w:rsidR="004C65A3" w:rsidRPr="00256816" w:rsidRDefault="004C65A3" w:rsidP="004C65A3">
      <w:pPr>
        <w:pStyle w:val="BodyText"/>
      </w:pPr>
      <w:r w:rsidRPr="00256816">
        <w:rPr>
          <w:szCs w:val="24"/>
        </w:rPr>
        <w:t xml:space="preserve">3.6) Considere o problema de radiação térmica difusa em um espaço fechado com superfícies cinzas isotérmicas com </w:t>
      </w:r>
      <w:proofErr w:type="spellStart"/>
      <w:r w:rsidRPr="00256816">
        <w:rPr>
          <w:szCs w:val="24"/>
        </w:rPr>
        <w:t>radiosidade</w:t>
      </w:r>
      <w:proofErr w:type="spellEnd"/>
      <w:r w:rsidRPr="00256816">
        <w:rPr>
          <w:szCs w:val="24"/>
        </w:rPr>
        <w:t xml:space="preserve"> uniforme mostrado na Fig. Pj3.6a. Um balanço de energia em regime permanente estabelece que a taxa de transferência de calor por radiação (W) para cada superfície i, como mostra a </w:t>
      </w:r>
      <w:r w:rsidRPr="00256816">
        <w:t>Fig. Pj3.6b, é calculada por:</w:t>
      </w:r>
    </w:p>
    <w:p w:rsidR="004C65A3" w:rsidRPr="00256816" w:rsidRDefault="004C65A3" w:rsidP="004C65A3">
      <w:pPr>
        <w:pStyle w:val="BodyText"/>
        <w:rPr>
          <w:szCs w:val="24"/>
        </w:rPr>
      </w:pPr>
    </w:p>
    <w:p w:rsidR="004C65A3" w:rsidRPr="004C65A3" w:rsidRDefault="004C65A3" w:rsidP="004C65A3">
      <w:pPr>
        <w:jc w:val="right"/>
        <w:rPr>
          <w:lang w:val="pt-BR"/>
        </w:rPr>
      </w:pPr>
      <w:r w:rsidRPr="00256816">
        <w:rPr>
          <w:position w:val="-10"/>
        </w:rPr>
        <w:object w:dxaOrig="1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pt" o:ole="">
            <v:imagedata r:id="rId4" o:title=""/>
          </v:shape>
          <o:OLEObject Type="Embed" ProgID="Equation.3" ShapeID="_x0000_i1025" DrawAspect="Content" ObjectID="_1566825572" r:id="rId5"/>
        </w:object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  <w:t>(1)</w:t>
      </w:r>
    </w:p>
    <w:p w:rsidR="004C65A3" w:rsidRPr="004C65A3" w:rsidRDefault="004C65A3" w:rsidP="004C65A3">
      <w:pPr>
        <w:jc w:val="right"/>
        <w:rPr>
          <w:lang w:val="pt-BR"/>
        </w:rPr>
      </w:pPr>
    </w:p>
    <w:p w:rsidR="004C65A3" w:rsidRPr="00256816" w:rsidRDefault="004C65A3" w:rsidP="004C65A3">
      <w:pPr>
        <w:pStyle w:val="BodyText"/>
      </w:pPr>
      <w:proofErr w:type="gramStart"/>
      <w:r w:rsidRPr="00256816">
        <w:t xml:space="preserve">onde </w:t>
      </w:r>
      <w:r w:rsidRPr="00256816">
        <w:rPr>
          <w:position w:val="-10"/>
          <w:lang w:val="en-US"/>
        </w:rPr>
        <w:object w:dxaOrig="320" w:dyaOrig="340">
          <v:shape id="_x0000_i1026" type="#_x0000_t75" style="width:15.75pt;height:17.25pt" o:ole="">
            <v:imagedata r:id="rId6" o:title=""/>
          </v:shape>
          <o:OLEObject Type="Embed" ProgID="Equation.3" ShapeID="_x0000_i1026" DrawAspect="Content" ObjectID="_1566825573" r:id="rId7"/>
        </w:object>
      </w:r>
      <w:r w:rsidRPr="00256816">
        <w:t xml:space="preserve"> é</w:t>
      </w:r>
      <w:proofErr w:type="gramEnd"/>
      <w:r w:rsidRPr="00256816">
        <w:t xml:space="preserve"> a radiação incidente, i.e., a taxa de transferência de calor total por unidade de área atingindo a superfície e vindo de todas as direções; </w:t>
      </w:r>
      <w:r w:rsidRPr="00256816">
        <w:rPr>
          <w:position w:val="-10"/>
          <w:lang w:val="en-US"/>
        </w:rPr>
        <w:object w:dxaOrig="300" w:dyaOrig="340">
          <v:shape id="_x0000_i1027" type="#_x0000_t75" style="width:15pt;height:17.25pt" o:ole="">
            <v:imagedata r:id="rId8" o:title=""/>
          </v:shape>
          <o:OLEObject Type="Embed" ProgID="Equation.3" ShapeID="_x0000_i1027" DrawAspect="Content" ObjectID="_1566825574" r:id="rId9"/>
        </w:object>
      </w:r>
      <w:r w:rsidRPr="00256816">
        <w:t xml:space="preserve"> é a </w:t>
      </w:r>
      <w:proofErr w:type="spellStart"/>
      <w:r w:rsidRPr="00256816">
        <w:t>radiosidade</w:t>
      </w:r>
      <w:proofErr w:type="spellEnd"/>
      <w:r w:rsidRPr="00256816">
        <w:t xml:space="preserve">, i.e., a taxa de transferência de calor por unidade de área deixando a superfície, e </w:t>
      </w:r>
      <w:r w:rsidRPr="00256816">
        <w:rPr>
          <w:position w:val="-10"/>
          <w:lang w:val="en-US"/>
        </w:rPr>
        <w:object w:dxaOrig="320" w:dyaOrig="340">
          <v:shape id="_x0000_i1028" type="#_x0000_t75" style="width:15.75pt;height:17.25pt" o:ole="">
            <v:imagedata r:id="rId10" o:title=""/>
          </v:shape>
          <o:OLEObject Type="Embed" ProgID="Equation.3" ShapeID="_x0000_i1028" DrawAspect="Content" ObjectID="_1566825575" r:id="rId11"/>
        </w:object>
      </w:r>
      <w:r w:rsidRPr="00256816">
        <w:t xml:space="preserve"> é a área da superfície exposta à radiação.</w:t>
      </w:r>
    </w:p>
    <w:p w:rsidR="004C65A3" w:rsidRPr="004C65A3" w:rsidRDefault="004C65A3" w:rsidP="004C65A3">
      <w:pPr>
        <w:jc w:val="center"/>
        <w:rPr>
          <w:lang w:val="pt-BR"/>
        </w:rPr>
      </w:pPr>
    </w:p>
    <w:p w:rsidR="004C65A3" w:rsidRPr="00256816" w:rsidRDefault="004C65A3" w:rsidP="004C65A3">
      <w:pPr>
        <w:jc w:val="center"/>
      </w:pPr>
      <w:r w:rsidRPr="00256816">
        <w:rPr>
          <w:noProof/>
        </w:rPr>
        <mc:AlternateContent>
          <mc:Choice Requires="wpg">
            <w:drawing>
              <wp:inline distT="0" distB="0" distL="0" distR="0" wp14:anchorId="164C3BE4" wp14:editId="05A26728">
                <wp:extent cx="1995170" cy="181038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170" cy="1810385"/>
                          <a:chOff x="4808" y="1358"/>
                          <a:chExt cx="3142" cy="2851"/>
                        </a:xfrm>
                      </wpg:grpSpPr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69" y="1358"/>
                            <a:ext cx="431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5A3" w:rsidRPr="003E401E" w:rsidRDefault="004C65A3" w:rsidP="004C65A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AutoShape 534"/>
                        <wps:cNvSpPr>
                          <a:spLocks noChangeArrowheads="1"/>
                        </wps:cNvSpPr>
                        <wps:spPr bwMode="auto">
                          <a:xfrm>
                            <a:off x="4958" y="1418"/>
                            <a:ext cx="2863" cy="2197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74" y="1418"/>
                            <a:ext cx="431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5A3" w:rsidRPr="003E401E" w:rsidRDefault="004C65A3" w:rsidP="004C65A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19" y="2753"/>
                            <a:ext cx="431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5A3" w:rsidRPr="003E401E" w:rsidRDefault="004C65A3" w:rsidP="004C65A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21" y="3615"/>
                            <a:ext cx="431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5A3" w:rsidRPr="003E401E" w:rsidRDefault="004C65A3" w:rsidP="004C65A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8" y="2670"/>
                            <a:ext cx="431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5A3" w:rsidRPr="003E401E" w:rsidRDefault="004C65A3" w:rsidP="004C65A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C3BE4" id="Group 12" o:spid="_x0000_s1026" style="width:157.1pt;height:142.55pt;mso-position-horizontal-relative:char;mso-position-vertical-relative:line" coordorigin="4808,1358" coordsize="3142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469;top:1358;width:431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4C65A3" w:rsidRPr="003E401E" w:rsidRDefault="004C65A3" w:rsidP="004C65A3">
                        <w:pPr>
                          <w:rPr>
                            <w:vertAlign w:val="subscript"/>
                          </w:rPr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534" o:spid="_x0000_s1028" type="#_x0000_t56" style="position:absolute;left:4958;top:1418;width:2863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+rsEA&#10;AADbAAAADwAAAGRycy9kb3ducmV2LnhtbERPTWvCQBC9F/wPywje6kYtYqOriGD1oAe1pdcxOybB&#10;7GyaWTX9991Cobd5vM+ZLVpXqTs1Uno2MOgnoIgzb0vODbyf1s8TUBKQLVaeycA3CSzmnacZptY/&#10;+ED3Y8hVDGFJ0UARQp1qLVlBDqXva+LIXXzjMETY5No2+IjhrtLDJBlrhyXHhgJrWhWUXY83Z2D3&#10;gUNZCm+/Nuf1q3uTz/1hNzKm122XU1CB2vAv/nNvbZz/Ar+/xAP0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Xvq7BAAAA2wAAAA8AAAAAAAAAAAAAAAAAmAIAAGRycy9kb3du&#10;cmV2LnhtbFBLBQYAAAAABAAEAPUAAACGAwAAAAA=&#10;"/>
                <v:shape id="Text Box 2" o:spid="_x0000_s1029" type="#_x0000_t202" style="position:absolute;left:6974;top:1418;width:431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4C65A3" w:rsidRPr="003E401E" w:rsidRDefault="004C65A3" w:rsidP="004C65A3">
                        <w:pPr>
                          <w:rPr>
                            <w:vertAlign w:val="subscript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2" o:spid="_x0000_s1030" type="#_x0000_t202" style="position:absolute;left:7519;top:2753;width:431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4C65A3" w:rsidRPr="003E401E" w:rsidRDefault="004C65A3" w:rsidP="004C65A3">
                        <w:pPr>
                          <w:rPr>
                            <w:vertAlign w:val="subscript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2" o:spid="_x0000_s1031" type="#_x0000_t202" style="position:absolute;left:6221;top:3615;width:431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4C65A3" w:rsidRPr="003E401E" w:rsidRDefault="004C65A3" w:rsidP="004C65A3">
                        <w:pPr>
                          <w:rPr>
                            <w:vertAlign w:val="subscript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2" o:spid="_x0000_s1032" type="#_x0000_t202" style="position:absolute;left:4808;top:2670;width:431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4C65A3" w:rsidRPr="003E401E" w:rsidRDefault="004C65A3" w:rsidP="004C65A3">
                        <w:pPr>
                          <w:rPr>
                            <w:vertAlign w:val="subscript"/>
                          </w:rPr>
                        </w:pPr>
                        <w: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56816">
        <w:tab/>
      </w:r>
      <w:r w:rsidRPr="00256816">
        <w:rPr>
          <w:noProof/>
        </w:rPr>
        <w:drawing>
          <wp:inline distT="0" distB="0" distL="0" distR="0" wp14:anchorId="425C2E64" wp14:editId="656C8965">
            <wp:extent cx="1809750" cy="1419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3" w:rsidRPr="004C65A3" w:rsidRDefault="004C65A3" w:rsidP="004C65A3">
      <w:pPr>
        <w:jc w:val="both"/>
        <w:rPr>
          <w:lang w:val="pt-BR"/>
        </w:rPr>
      </w:pPr>
      <w:r w:rsidRPr="004C65A3">
        <w:rPr>
          <w:lang w:val="pt-BR"/>
        </w:rPr>
        <w:t xml:space="preserve">                                                (a)                                                      (b) </w:t>
      </w:r>
    </w:p>
    <w:p w:rsidR="004C65A3" w:rsidRPr="004C65A3" w:rsidRDefault="004C65A3" w:rsidP="004C65A3">
      <w:pPr>
        <w:jc w:val="both"/>
        <w:rPr>
          <w:lang w:val="pt-BR"/>
        </w:rPr>
      </w:pPr>
    </w:p>
    <w:p w:rsidR="004C65A3" w:rsidRPr="00256816" w:rsidRDefault="004C65A3" w:rsidP="004C65A3">
      <w:pPr>
        <w:pStyle w:val="Header"/>
        <w:tabs>
          <w:tab w:val="clear" w:pos="4419"/>
          <w:tab w:val="clear" w:pos="8838"/>
          <w:tab w:val="num" w:pos="720"/>
        </w:tabs>
        <w:jc w:val="center"/>
        <w:rPr>
          <w:szCs w:val="24"/>
        </w:rPr>
      </w:pPr>
      <w:r w:rsidRPr="00256816">
        <w:rPr>
          <w:szCs w:val="24"/>
        </w:rPr>
        <w:t xml:space="preserve">Figura Pj3.6 – a) Espaço fechado com superfícies cinzas isotérmicas; b) Balanço de energia na superfície </w:t>
      </w:r>
      <w:proofErr w:type="gramStart"/>
      <w:r w:rsidRPr="00256816">
        <w:rPr>
          <w:szCs w:val="24"/>
        </w:rPr>
        <w:t xml:space="preserve">i </w:t>
      </w:r>
      <w:r w:rsidRPr="00256816">
        <w:rPr>
          <w:position w:val="-10"/>
          <w:lang w:val="en-US"/>
        </w:rPr>
        <w:object w:dxaOrig="960" w:dyaOrig="340">
          <v:shape id="_x0000_i1029" type="#_x0000_t75" style="width:48pt;height:17.25pt" o:ole="">
            <v:imagedata r:id="rId13" o:title=""/>
          </v:shape>
          <o:OLEObject Type="Embed" ProgID="Equation.3" ShapeID="_x0000_i1029" DrawAspect="Content" ObjectID="_1566825576" r:id="rId14"/>
        </w:object>
      </w:r>
      <w:r w:rsidRPr="00256816">
        <w:rPr>
          <w:szCs w:val="24"/>
        </w:rPr>
        <w:t>.</w:t>
      </w:r>
      <w:proofErr w:type="gramEnd"/>
    </w:p>
    <w:p w:rsidR="004C65A3" w:rsidRPr="00256816" w:rsidRDefault="004C65A3" w:rsidP="004C65A3">
      <w:pPr>
        <w:pStyle w:val="BodyText"/>
        <w:jc w:val="center"/>
        <w:rPr>
          <w:szCs w:val="24"/>
        </w:rPr>
      </w:pPr>
    </w:p>
    <w:p w:rsidR="004C65A3" w:rsidRDefault="004C65A3" w:rsidP="004C65A3">
      <w:pPr>
        <w:pStyle w:val="BodyText"/>
        <w:rPr>
          <w:szCs w:val="24"/>
        </w:rPr>
      </w:pPr>
      <w:r w:rsidRPr="00256816">
        <w:rPr>
          <w:szCs w:val="24"/>
        </w:rPr>
        <w:t>A conservação do fator de forma (princípio de conservação de energia) em um espaço fechado por n superfícies estabelece para cada superfície i que:</w:t>
      </w:r>
    </w:p>
    <w:p w:rsidR="004C65A3" w:rsidRPr="00256816" w:rsidRDefault="004C65A3" w:rsidP="004C65A3">
      <w:pPr>
        <w:pStyle w:val="BodyText"/>
        <w:rPr>
          <w:szCs w:val="24"/>
        </w:rPr>
      </w:pPr>
    </w:p>
    <w:p w:rsidR="004C65A3" w:rsidRPr="004C65A3" w:rsidRDefault="004C65A3" w:rsidP="004C65A3">
      <w:pPr>
        <w:jc w:val="right"/>
        <w:rPr>
          <w:lang w:val="pt-BR"/>
        </w:rPr>
      </w:pPr>
      <w:r w:rsidRPr="00256816">
        <w:rPr>
          <w:position w:val="-34"/>
        </w:rPr>
        <w:object w:dxaOrig="1300" w:dyaOrig="760">
          <v:shape id="_x0000_i1030" type="#_x0000_t75" style="width:65.25pt;height:38.25pt" o:ole="">
            <v:imagedata r:id="rId15" o:title=""/>
          </v:shape>
          <o:OLEObject Type="Embed" ProgID="Equation.3" ShapeID="_x0000_i1030" DrawAspect="Content" ObjectID="_1566825577" r:id="rId16"/>
        </w:object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  <w:t>(2)</w:t>
      </w:r>
    </w:p>
    <w:p w:rsidR="004C65A3" w:rsidRPr="004C65A3" w:rsidRDefault="004C65A3" w:rsidP="004C65A3">
      <w:pPr>
        <w:jc w:val="right"/>
        <w:rPr>
          <w:lang w:val="pt-BR"/>
        </w:rPr>
      </w:pPr>
    </w:p>
    <w:p w:rsidR="004C65A3" w:rsidRDefault="004C65A3" w:rsidP="004C65A3">
      <w:pPr>
        <w:pStyle w:val="BodyText"/>
      </w:pPr>
      <w:proofErr w:type="gramStart"/>
      <w:r w:rsidRPr="00256816">
        <w:rPr>
          <w:szCs w:val="24"/>
        </w:rPr>
        <w:t>onde</w:t>
      </w:r>
      <w:proofErr w:type="gramEnd"/>
      <w:r w:rsidRPr="00256816">
        <w:rPr>
          <w:szCs w:val="24"/>
        </w:rPr>
        <w:t xml:space="preserve"> o fator de forma é definido como </w:t>
      </w:r>
      <w:r w:rsidRPr="00256816">
        <w:rPr>
          <w:position w:val="-30"/>
          <w:lang w:val="en-US"/>
        </w:rPr>
        <w:object w:dxaOrig="5100" w:dyaOrig="720">
          <v:shape id="_x0000_i1031" type="#_x0000_t75" style="width:255pt;height:36pt" o:ole="">
            <v:imagedata r:id="rId17" o:title=""/>
          </v:shape>
          <o:OLEObject Type="Embed" ProgID="Equation.3" ShapeID="_x0000_i1031" DrawAspect="Content" ObjectID="_1566825578" r:id="rId18"/>
        </w:object>
      </w:r>
      <w:r w:rsidRPr="00256816">
        <w:t>. Também se estabelece por conservação de energia, a seguinte relação de reciprocidade:</w:t>
      </w:r>
    </w:p>
    <w:p w:rsidR="004C65A3" w:rsidRPr="00256816" w:rsidRDefault="004C65A3" w:rsidP="004C65A3">
      <w:pPr>
        <w:pStyle w:val="BodyText"/>
      </w:pPr>
    </w:p>
    <w:p w:rsidR="004C65A3" w:rsidRPr="004C65A3" w:rsidRDefault="004C65A3" w:rsidP="004C65A3">
      <w:pPr>
        <w:jc w:val="right"/>
        <w:rPr>
          <w:lang w:val="pt-BR"/>
        </w:rPr>
      </w:pPr>
      <w:r w:rsidRPr="00256816">
        <w:rPr>
          <w:position w:val="-18"/>
        </w:rPr>
        <w:object w:dxaOrig="2020" w:dyaOrig="420">
          <v:shape id="_x0000_i1032" type="#_x0000_t75" style="width:101.25pt;height:21pt" o:ole="">
            <v:imagedata r:id="rId19" o:title=""/>
          </v:shape>
          <o:OLEObject Type="Embed" ProgID="Equation.3" ShapeID="_x0000_i1032" DrawAspect="Content" ObjectID="_1566825579" r:id="rId20"/>
        </w:object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  <w:t>(3)</w:t>
      </w:r>
    </w:p>
    <w:p w:rsidR="004C65A3" w:rsidRPr="004C65A3" w:rsidRDefault="004C65A3" w:rsidP="004C65A3">
      <w:pPr>
        <w:jc w:val="right"/>
        <w:rPr>
          <w:lang w:val="pt-BR"/>
        </w:rPr>
      </w:pPr>
    </w:p>
    <w:p w:rsidR="004C65A3" w:rsidRDefault="004C65A3" w:rsidP="004C65A3">
      <w:pPr>
        <w:pStyle w:val="BodyText"/>
        <w:rPr>
          <w:szCs w:val="24"/>
        </w:rPr>
      </w:pPr>
      <w:r w:rsidRPr="00256816">
        <w:rPr>
          <w:szCs w:val="24"/>
        </w:rPr>
        <w:t>A radiação que sai da superfície i é quantificada por:</w:t>
      </w:r>
    </w:p>
    <w:p w:rsidR="004C65A3" w:rsidRPr="00256816" w:rsidRDefault="004C65A3" w:rsidP="004C65A3">
      <w:pPr>
        <w:pStyle w:val="BodyText"/>
        <w:rPr>
          <w:szCs w:val="24"/>
        </w:rPr>
      </w:pPr>
    </w:p>
    <w:p w:rsidR="004C65A3" w:rsidRPr="004C65A3" w:rsidRDefault="004C65A3" w:rsidP="004C65A3">
      <w:pPr>
        <w:jc w:val="right"/>
        <w:rPr>
          <w:lang w:val="pt-BR"/>
        </w:rPr>
      </w:pPr>
      <w:r w:rsidRPr="00256816">
        <w:rPr>
          <w:position w:val="-10"/>
        </w:rPr>
        <w:object w:dxaOrig="1760" w:dyaOrig="380">
          <v:shape id="_x0000_i1033" type="#_x0000_t75" style="width:87.75pt;height:18.75pt" o:ole="">
            <v:imagedata r:id="rId21" o:title=""/>
          </v:shape>
          <o:OLEObject Type="Embed" ProgID="Equation.3" ShapeID="_x0000_i1033" DrawAspect="Content" ObjectID="_1566825580" r:id="rId22"/>
        </w:object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  <w:t>(4)</w:t>
      </w:r>
    </w:p>
    <w:p w:rsidR="004C65A3" w:rsidRPr="004C65A3" w:rsidRDefault="004C65A3" w:rsidP="004C65A3">
      <w:pPr>
        <w:jc w:val="right"/>
        <w:rPr>
          <w:lang w:val="pt-BR"/>
        </w:rPr>
      </w:pPr>
    </w:p>
    <w:p w:rsidR="004C65A3" w:rsidRPr="00256816" w:rsidRDefault="004C65A3" w:rsidP="004C65A3">
      <w:pPr>
        <w:pStyle w:val="BodyText"/>
      </w:pPr>
      <w:proofErr w:type="gramStart"/>
      <w:r w:rsidRPr="00256816">
        <w:rPr>
          <w:szCs w:val="24"/>
        </w:rPr>
        <w:t xml:space="preserve">onde </w:t>
      </w:r>
      <w:r w:rsidRPr="00256816">
        <w:rPr>
          <w:position w:val="-10"/>
        </w:rPr>
        <w:object w:dxaOrig="2520" w:dyaOrig="380">
          <v:shape id="_x0000_i1034" type="#_x0000_t75" style="width:126pt;height:18.75pt" o:ole="">
            <v:imagedata r:id="rId23" o:title=""/>
          </v:shape>
          <o:OLEObject Type="Embed" ProgID="Equation.3" ShapeID="_x0000_i1034" DrawAspect="Content" ObjectID="_1566825581" r:id="rId24"/>
        </w:object>
      </w:r>
      <w:r w:rsidRPr="00256816">
        <w:t xml:space="preserve"> é</w:t>
      </w:r>
      <w:proofErr w:type="gramEnd"/>
      <w:r w:rsidRPr="00256816">
        <w:t xml:space="preserve"> a constante de Stefan-Boltzmann. U</w:t>
      </w:r>
      <w:r w:rsidRPr="00256816">
        <w:rPr>
          <w:szCs w:val="24"/>
        </w:rPr>
        <w:t xml:space="preserve">ma superfície cinza é opaca, portanto, não há </w:t>
      </w:r>
      <w:proofErr w:type="spellStart"/>
      <w:r w:rsidRPr="00256816">
        <w:rPr>
          <w:szCs w:val="24"/>
        </w:rPr>
        <w:t>transmissividade</w:t>
      </w:r>
      <w:proofErr w:type="spellEnd"/>
      <w:r w:rsidRPr="00256816">
        <w:rPr>
          <w:szCs w:val="24"/>
        </w:rPr>
        <w:t>, i.e.</w:t>
      </w:r>
      <w:proofErr w:type="gramStart"/>
      <w:r w:rsidRPr="00256816">
        <w:rPr>
          <w:szCs w:val="24"/>
        </w:rPr>
        <w:t xml:space="preserve">, </w:t>
      </w:r>
      <w:r w:rsidRPr="00256816">
        <w:rPr>
          <w:position w:val="-10"/>
        </w:rPr>
        <w:object w:dxaOrig="620" w:dyaOrig="340">
          <v:shape id="_x0000_i1035" type="#_x0000_t75" style="width:30.75pt;height:17.25pt" o:ole="">
            <v:imagedata r:id="rId25" o:title=""/>
          </v:shape>
          <o:OLEObject Type="Embed" ProgID="Equation.3" ShapeID="_x0000_i1035" DrawAspect="Content" ObjectID="_1566825582" r:id="rId26"/>
        </w:object>
      </w:r>
      <w:r w:rsidRPr="00256816">
        <w:t>,</w:t>
      </w:r>
      <w:proofErr w:type="gramEnd"/>
      <w:r w:rsidRPr="00256816">
        <w:t xml:space="preserve"> resultando que a refletividade é dada por </w:t>
      </w:r>
      <w:r w:rsidRPr="00256816">
        <w:rPr>
          <w:position w:val="-10"/>
        </w:rPr>
        <w:object w:dxaOrig="980" w:dyaOrig="340">
          <v:shape id="_x0000_i1036" type="#_x0000_t75" style="width:48.75pt;height:17.25pt" o:ole="">
            <v:imagedata r:id="rId27" o:title=""/>
          </v:shape>
          <o:OLEObject Type="Embed" ProgID="Equation.3" ShapeID="_x0000_i1036" DrawAspect="Content" ObjectID="_1566825583" r:id="rId28"/>
        </w:object>
      </w:r>
      <w:r w:rsidRPr="00256816">
        <w:t xml:space="preserve">, levando em consideração pela lei de </w:t>
      </w:r>
      <w:proofErr w:type="spellStart"/>
      <w:r w:rsidRPr="00256816">
        <w:t>Kirchoff</w:t>
      </w:r>
      <w:proofErr w:type="spellEnd"/>
      <w:r w:rsidRPr="00256816">
        <w:t xml:space="preserve"> que a absortividade é igual à emissividade para um corpo cinza, i.e., </w:t>
      </w:r>
      <w:r w:rsidRPr="00256816">
        <w:rPr>
          <w:position w:val="-10"/>
        </w:rPr>
        <w:object w:dxaOrig="700" w:dyaOrig="340">
          <v:shape id="_x0000_i1037" type="#_x0000_t75" style="width:35.25pt;height:17.25pt" o:ole="">
            <v:imagedata r:id="rId29" o:title=""/>
          </v:shape>
          <o:OLEObject Type="Embed" ProgID="Equation.3" ShapeID="_x0000_i1037" DrawAspect="Content" ObjectID="_1566825584" r:id="rId30"/>
        </w:object>
      </w:r>
      <w:r w:rsidRPr="00256816">
        <w:t>.</w:t>
      </w:r>
    </w:p>
    <w:p w:rsidR="004C65A3" w:rsidRDefault="004C65A3" w:rsidP="004C65A3">
      <w:pPr>
        <w:pStyle w:val="BodyText"/>
      </w:pPr>
      <w:r w:rsidRPr="00256816">
        <w:t xml:space="preserve">Após essas considerações, a Eq. (1) pode ser reescrita somente em termos da emissividade, temperatura e </w:t>
      </w:r>
      <w:proofErr w:type="spellStart"/>
      <w:r w:rsidRPr="00256816">
        <w:t>radiosidade</w:t>
      </w:r>
      <w:proofErr w:type="spellEnd"/>
      <w:r w:rsidRPr="00256816">
        <w:t xml:space="preserve"> da superfície como se segue:</w:t>
      </w:r>
    </w:p>
    <w:p w:rsidR="004C65A3" w:rsidRPr="00256816" w:rsidRDefault="004C65A3" w:rsidP="004C65A3">
      <w:pPr>
        <w:pStyle w:val="BodyText"/>
      </w:pPr>
    </w:p>
    <w:p w:rsidR="004C65A3" w:rsidRPr="004C65A3" w:rsidRDefault="004C65A3" w:rsidP="004C65A3">
      <w:pPr>
        <w:jc w:val="right"/>
        <w:rPr>
          <w:lang w:val="pt-BR"/>
        </w:rPr>
      </w:pPr>
      <w:r w:rsidRPr="00256816">
        <w:rPr>
          <w:position w:val="-30"/>
        </w:rPr>
        <w:object w:dxaOrig="2400" w:dyaOrig="720">
          <v:shape id="_x0000_i1038" type="#_x0000_t75" style="width:120pt;height:36pt" o:ole="">
            <v:imagedata r:id="rId31" o:title=""/>
          </v:shape>
          <o:OLEObject Type="Embed" ProgID="Equation.3" ShapeID="_x0000_i1038" DrawAspect="Content" ObjectID="_1566825585" r:id="rId32"/>
        </w:object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  <w:t>(5)</w:t>
      </w:r>
    </w:p>
    <w:p w:rsidR="004C65A3" w:rsidRPr="004C65A3" w:rsidRDefault="004C65A3" w:rsidP="004C65A3">
      <w:pPr>
        <w:jc w:val="right"/>
        <w:rPr>
          <w:lang w:val="pt-BR"/>
        </w:rPr>
      </w:pPr>
    </w:p>
    <w:p w:rsidR="004C65A3" w:rsidRDefault="004C65A3" w:rsidP="004C65A3">
      <w:pPr>
        <w:pStyle w:val="BodyText"/>
      </w:pPr>
      <w:r w:rsidRPr="00256816">
        <w:t>Assim, para um problema em que todas as temperaturas das superfícies são dadas, obtém-se:</w:t>
      </w:r>
    </w:p>
    <w:p w:rsidR="004C65A3" w:rsidRPr="00256816" w:rsidRDefault="004C65A3" w:rsidP="004C65A3">
      <w:pPr>
        <w:pStyle w:val="BodyText"/>
      </w:pPr>
    </w:p>
    <w:p w:rsidR="004C65A3" w:rsidRPr="004C65A3" w:rsidRDefault="004C65A3" w:rsidP="004C65A3">
      <w:pPr>
        <w:jc w:val="right"/>
        <w:rPr>
          <w:lang w:val="pt-BR"/>
        </w:rPr>
      </w:pPr>
      <w:r w:rsidRPr="00482FD8">
        <w:rPr>
          <w:position w:val="-38"/>
        </w:rPr>
        <w:object w:dxaOrig="3159" w:dyaOrig="859">
          <v:shape id="_x0000_i1039" type="#_x0000_t75" style="width:158.25pt;height:43.5pt" o:ole="">
            <v:imagedata r:id="rId33" o:title=""/>
          </v:shape>
          <o:OLEObject Type="Embed" ProgID="Equation.3" ShapeID="_x0000_i1039" DrawAspect="Content" ObjectID="_1566825586" r:id="rId34"/>
        </w:object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</w:r>
      <w:r w:rsidRPr="004C65A3">
        <w:rPr>
          <w:lang w:val="pt-BR"/>
        </w:rPr>
        <w:tab/>
        <w:t>(6)</w:t>
      </w:r>
    </w:p>
    <w:p w:rsidR="004C65A3" w:rsidRPr="004C65A3" w:rsidRDefault="004C65A3" w:rsidP="004C65A3">
      <w:pPr>
        <w:jc w:val="right"/>
        <w:rPr>
          <w:lang w:val="pt-BR"/>
        </w:rPr>
      </w:pPr>
    </w:p>
    <w:p w:rsidR="004C65A3" w:rsidRPr="00256816" w:rsidRDefault="004C65A3" w:rsidP="004C65A3">
      <w:pPr>
        <w:pStyle w:val="BodyText"/>
      </w:pPr>
      <w:proofErr w:type="gramStart"/>
      <w:r w:rsidRPr="00256816">
        <w:t>que</w:t>
      </w:r>
      <w:proofErr w:type="gramEnd"/>
      <w:r w:rsidRPr="00256816">
        <w:t xml:space="preserve"> forma um sistema linear de n equações e n incógnitas (</w:t>
      </w:r>
      <w:proofErr w:type="spellStart"/>
      <w:r w:rsidRPr="00256816">
        <w:t>radiosidades</w:t>
      </w:r>
      <w:proofErr w:type="spellEnd"/>
      <w:r w:rsidRPr="00256816">
        <w:t xml:space="preserve"> das superfícies). Uma vez que sejam obtidas as </w:t>
      </w:r>
      <w:proofErr w:type="spellStart"/>
      <w:r w:rsidRPr="00256816">
        <w:t>radiosidades</w:t>
      </w:r>
      <w:proofErr w:type="spellEnd"/>
      <w:r w:rsidRPr="00256816">
        <w:t>, as taxas de transferência de calor através de cada superfície podem ser calculadas através da Eq. (4).</w:t>
      </w:r>
    </w:p>
    <w:p w:rsidR="004C65A3" w:rsidRPr="00256816" w:rsidRDefault="004C65A3" w:rsidP="004C65A3">
      <w:pPr>
        <w:pStyle w:val="BodyText"/>
      </w:pPr>
      <w:r w:rsidRPr="00256816">
        <w:t>Dados: todas as superfícies são planas, portanto, a radiação que deixa uma superfície i não atinge a si mesma, i.e.</w:t>
      </w:r>
      <w:proofErr w:type="gramStart"/>
      <w:r w:rsidRPr="00256816">
        <w:t xml:space="preserve">, </w:t>
      </w:r>
      <w:r w:rsidRPr="00256816">
        <w:rPr>
          <w:position w:val="-14"/>
        </w:rPr>
        <w:object w:dxaOrig="1040" w:dyaOrig="380">
          <v:shape id="_x0000_i1040" type="#_x0000_t75" style="width:51.75pt;height:18.75pt" o:ole="">
            <v:imagedata r:id="rId35" o:title=""/>
          </v:shape>
          <o:OLEObject Type="Embed" ProgID="Equation.3" ShapeID="_x0000_i1040" DrawAspect="Content" ObjectID="_1566825587" r:id="rId36"/>
        </w:object>
      </w:r>
      <w:r w:rsidRPr="00256816">
        <w:t>;</w:t>
      </w:r>
      <w:proofErr w:type="gramEnd"/>
      <w:r w:rsidRPr="00256816">
        <w:t xml:space="preserve"> </w:t>
      </w:r>
      <w:r w:rsidRPr="00256816">
        <w:rPr>
          <w:position w:val="-10"/>
        </w:rPr>
        <w:object w:dxaOrig="800" w:dyaOrig="340">
          <v:shape id="_x0000_i1041" type="#_x0000_t75" style="width:39.75pt;height:17.25pt" o:ole="">
            <v:imagedata r:id="rId37" o:title=""/>
          </v:shape>
          <o:OLEObject Type="Embed" ProgID="Equation.3" ShapeID="_x0000_i1041" DrawAspect="Content" ObjectID="_1566825588" r:id="rId38"/>
        </w:object>
      </w:r>
      <w:r w:rsidRPr="00256816">
        <w:t xml:space="preserve">; </w:t>
      </w:r>
      <w:r w:rsidRPr="00256816">
        <w:rPr>
          <w:position w:val="-10"/>
        </w:rPr>
        <w:object w:dxaOrig="820" w:dyaOrig="340">
          <v:shape id="_x0000_i1042" type="#_x0000_t75" style="width:41.25pt;height:17.25pt" o:ole="">
            <v:imagedata r:id="rId39" o:title=""/>
          </v:shape>
          <o:OLEObject Type="Embed" ProgID="Equation.3" ShapeID="_x0000_i1042" DrawAspect="Content" ObjectID="_1566825589" r:id="rId40"/>
        </w:object>
      </w:r>
      <w:r w:rsidRPr="00256816">
        <w:t xml:space="preserve">; </w:t>
      </w:r>
      <w:r w:rsidRPr="00256816">
        <w:rPr>
          <w:position w:val="-12"/>
        </w:rPr>
        <w:object w:dxaOrig="820" w:dyaOrig="360">
          <v:shape id="_x0000_i1043" type="#_x0000_t75" style="width:41.25pt;height:18pt" o:ole="">
            <v:imagedata r:id="rId41" o:title=""/>
          </v:shape>
          <o:OLEObject Type="Embed" ProgID="Equation.3" ShapeID="_x0000_i1043" DrawAspect="Content" ObjectID="_1566825590" r:id="rId42"/>
        </w:object>
      </w:r>
      <w:r w:rsidRPr="00256816">
        <w:t xml:space="preserve">; </w:t>
      </w:r>
      <w:r w:rsidRPr="00256816">
        <w:rPr>
          <w:position w:val="-10"/>
        </w:rPr>
        <w:object w:dxaOrig="820" w:dyaOrig="340">
          <v:shape id="_x0000_i1044" type="#_x0000_t75" style="width:41.25pt;height:17.25pt" o:ole="">
            <v:imagedata r:id="rId43" o:title=""/>
          </v:shape>
          <o:OLEObject Type="Embed" ProgID="Equation.3" ShapeID="_x0000_i1044" DrawAspect="Content" ObjectID="_1566825591" r:id="rId44"/>
        </w:object>
      </w:r>
      <w:r w:rsidRPr="00256816">
        <w:t xml:space="preserve">; </w:t>
      </w:r>
      <w:r w:rsidRPr="00256816">
        <w:rPr>
          <w:position w:val="-12"/>
        </w:rPr>
        <w:object w:dxaOrig="800" w:dyaOrig="360">
          <v:shape id="_x0000_i1045" type="#_x0000_t75" style="width:39.75pt;height:18pt" o:ole="">
            <v:imagedata r:id="rId45" o:title=""/>
          </v:shape>
          <o:OLEObject Type="Embed" ProgID="Equation.3" ShapeID="_x0000_i1045" DrawAspect="Content" ObjectID="_1566825592" r:id="rId46"/>
        </w:object>
      </w:r>
      <w:r w:rsidRPr="00256816">
        <w:t xml:space="preserve">; </w:t>
      </w:r>
      <w:r w:rsidRPr="00256816">
        <w:rPr>
          <w:position w:val="-10"/>
        </w:rPr>
        <w:object w:dxaOrig="2000" w:dyaOrig="380">
          <v:shape id="_x0000_i1046" type="#_x0000_t75" style="width:99.75pt;height:18.75pt" o:ole="">
            <v:imagedata r:id="rId47" o:title=""/>
          </v:shape>
          <o:OLEObject Type="Embed" ProgID="Equation.3" ShapeID="_x0000_i1046" DrawAspect="Content" ObjectID="_1566825593" r:id="rId48"/>
        </w:object>
      </w:r>
      <w:r w:rsidRPr="00256816">
        <w:t xml:space="preserve">; </w:t>
      </w:r>
      <w:r w:rsidRPr="00256816">
        <w:rPr>
          <w:position w:val="-10"/>
        </w:rPr>
        <w:object w:dxaOrig="1100" w:dyaOrig="340">
          <v:shape id="_x0000_i1047" type="#_x0000_t75" style="width:54.75pt;height:17.25pt" o:ole="">
            <v:imagedata r:id="rId49" o:title=""/>
          </v:shape>
          <o:OLEObject Type="Embed" ProgID="Equation.3" ShapeID="_x0000_i1047" DrawAspect="Content" ObjectID="_1566825594" r:id="rId50"/>
        </w:object>
      </w:r>
      <w:r w:rsidRPr="00256816">
        <w:t xml:space="preserve">; </w:t>
      </w:r>
      <w:r w:rsidRPr="00256816">
        <w:rPr>
          <w:position w:val="-10"/>
        </w:rPr>
        <w:object w:dxaOrig="1120" w:dyaOrig="340">
          <v:shape id="_x0000_i1048" type="#_x0000_t75" style="width:56.25pt;height:17.25pt" o:ole="">
            <v:imagedata r:id="rId51" o:title=""/>
          </v:shape>
          <o:OLEObject Type="Embed" ProgID="Equation.3" ShapeID="_x0000_i1048" DrawAspect="Content" ObjectID="_1566825595" r:id="rId52"/>
        </w:object>
      </w:r>
      <w:r w:rsidRPr="00256816">
        <w:t xml:space="preserve">; </w:t>
      </w:r>
      <w:r w:rsidRPr="00256816">
        <w:rPr>
          <w:position w:val="-12"/>
        </w:rPr>
        <w:object w:dxaOrig="1120" w:dyaOrig="360">
          <v:shape id="_x0000_i1049" type="#_x0000_t75" style="width:56.25pt;height:18pt" o:ole="">
            <v:imagedata r:id="rId53" o:title=""/>
          </v:shape>
          <o:OLEObject Type="Embed" ProgID="Equation.3" ShapeID="_x0000_i1049" DrawAspect="Content" ObjectID="_1566825596" r:id="rId54"/>
        </w:object>
      </w:r>
      <w:r w:rsidRPr="00256816">
        <w:t xml:space="preserve">; </w:t>
      </w:r>
      <w:r w:rsidRPr="00256816">
        <w:rPr>
          <w:position w:val="-10"/>
        </w:rPr>
        <w:object w:dxaOrig="1240" w:dyaOrig="340">
          <v:shape id="_x0000_i1050" type="#_x0000_t75" style="width:62.25pt;height:17.25pt" o:ole="">
            <v:imagedata r:id="rId55" o:title=""/>
          </v:shape>
          <o:OLEObject Type="Embed" ProgID="Equation.3" ShapeID="_x0000_i1050" DrawAspect="Content" ObjectID="_1566825597" r:id="rId56"/>
        </w:object>
      </w:r>
      <w:r>
        <w:t>, e</w:t>
      </w:r>
      <w:r w:rsidRPr="00256816">
        <w:t xml:space="preserve"> </w:t>
      </w:r>
      <w:r w:rsidRPr="00256816">
        <w:rPr>
          <w:position w:val="-12"/>
        </w:rPr>
        <w:object w:dxaOrig="1120" w:dyaOrig="360">
          <v:shape id="_x0000_i1051" type="#_x0000_t75" style="width:56.25pt;height:18pt" o:ole="">
            <v:imagedata r:id="rId57" o:title=""/>
          </v:shape>
          <o:OLEObject Type="Embed" ProgID="Equation.3" ShapeID="_x0000_i1051" DrawAspect="Content" ObjectID="_1566825598" r:id="rId58"/>
        </w:object>
      </w:r>
      <w:r w:rsidRPr="00256816">
        <w:t xml:space="preserve">. </w:t>
      </w:r>
      <w:proofErr w:type="spellStart"/>
      <w:r w:rsidRPr="00256816">
        <w:t>Assuma</w:t>
      </w:r>
      <w:proofErr w:type="spellEnd"/>
      <w:r w:rsidRPr="00256816">
        <w:t xml:space="preserve"> que a radiação que deixa uma superfície se distribui igualmente para todas as outras, i.e.</w:t>
      </w:r>
      <w:proofErr w:type="gramStart"/>
      <w:r w:rsidRPr="00256816">
        <w:t xml:space="preserve">, </w:t>
      </w:r>
      <w:r w:rsidRPr="00256816">
        <w:rPr>
          <w:position w:val="-24"/>
        </w:rPr>
        <w:object w:dxaOrig="2480" w:dyaOrig="620">
          <v:shape id="_x0000_i1052" type="#_x0000_t75" style="width:123.75pt;height:30.75pt" o:ole="">
            <v:imagedata r:id="rId59" o:title=""/>
          </v:shape>
          <o:OLEObject Type="Embed" ProgID="Equation.3" ShapeID="_x0000_i1052" DrawAspect="Content" ObjectID="_1566825599" r:id="rId60"/>
        </w:object>
      </w:r>
      <w:r w:rsidRPr="00256816">
        <w:t xml:space="preserve"> e</w:t>
      </w:r>
      <w:proofErr w:type="gramEnd"/>
      <w:r w:rsidRPr="00256816">
        <w:t xml:space="preserve"> mostre que essa hipótese é válida somente se todas as áreas das superfícies forem iguais.</w:t>
      </w:r>
    </w:p>
    <w:p w:rsidR="004C65A3" w:rsidRPr="00256816" w:rsidRDefault="004C65A3" w:rsidP="004C65A3">
      <w:pPr>
        <w:pStyle w:val="BodyText"/>
      </w:pPr>
      <w:r w:rsidRPr="00256816">
        <w:lastRenderedPageBreak/>
        <w:t xml:space="preserve">No problema em questão, definido pela Fig. Pj3.6, pede-se: i) Monte o sistema de equações lineares para obter as </w:t>
      </w:r>
      <w:proofErr w:type="spellStart"/>
      <w:r w:rsidRPr="00256816">
        <w:t>radiosidades</w:t>
      </w:r>
      <w:proofErr w:type="spellEnd"/>
      <w:r w:rsidRPr="00256816">
        <w:t xml:space="preserve"> de cada superfície conforme a Eq. (5); </w:t>
      </w:r>
      <w:proofErr w:type="spellStart"/>
      <w:r w:rsidRPr="00256816">
        <w:t>ii</w:t>
      </w:r>
      <w:proofErr w:type="spellEnd"/>
      <w:r w:rsidRPr="00256816">
        <w:t xml:space="preserve">) Resolva o sistema utilizando um dos métodos numéricos apresentados no capítulo 3; </w:t>
      </w:r>
      <w:proofErr w:type="spellStart"/>
      <w:r w:rsidRPr="00256816">
        <w:t>iii</w:t>
      </w:r>
      <w:proofErr w:type="spellEnd"/>
      <w:r w:rsidRPr="00256816">
        <w:t xml:space="preserve">) Determine as taxas de transferência de calor através de cada superfície i, e </w:t>
      </w:r>
      <w:proofErr w:type="spellStart"/>
      <w:r w:rsidRPr="00256816">
        <w:t>iv</w:t>
      </w:r>
      <w:proofErr w:type="spellEnd"/>
      <w:r w:rsidRPr="00256816">
        <w:t xml:space="preserve">) Estude o impacto da variação das emissividades nas taxas de transferência de calor obtidas em cada superfície, apresentando os resultados em forma tabular e gráfica lembrando que </w:t>
      </w:r>
      <w:r w:rsidRPr="00256816">
        <w:rPr>
          <w:position w:val="-10"/>
        </w:rPr>
        <w:object w:dxaOrig="1920" w:dyaOrig="340">
          <v:shape id="_x0000_i1053" type="#_x0000_t75" style="width:96pt;height:17.25pt" o:ole="">
            <v:imagedata r:id="rId61" o:title=""/>
          </v:shape>
          <o:OLEObject Type="Embed" ProgID="Equation.3" ShapeID="_x0000_i1053" DrawAspect="Content" ObjectID="_1566825600" r:id="rId62"/>
        </w:object>
      </w:r>
      <w:r w:rsidRPr="00256816">
        <w:t>.</w:t>
      </w:r>
    </w:p>
    <w:p w:rsidR="004C65A3" w:rsidRPr="00256816" w:rsidRDefault="004C65A3" w:rsidP="004C65A3">
      <w:pPr>
        <w:pStyle w:val="BodyText"/>
        <w:rPr>
          <w:szCs w:val="24"/>
        </w:rPr>
      </w:pPr>
    </w:p>
    <w:p w:rsidR="004C65A3" w:rsidRPr="004C65A3" w:rsidRDefault="004C65A3" w:rsidP="00F1484F">
      <w:pPr>
        <w:jc w:val="both"/>
        <w:rPr>
          <w:lang w:val="pt-BR"/>
        </w:rPr>
      </w:pPr>
      <w:bookmarkStart w:id="0" w:name="_GoBack"/>
      <w:bookmarkEnd w:id="0"/>
    </w:p>
    <w:sectPr w:rsidR="004C65A3" w:rsidRPr="004C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93"/>
    <w:rsid w:val="004C65A3"/>
    <w:rsid w:val="006F3648"/>
    <w:rsid w:val="007D1898"/>
    <w:rsid w:val="00A225CB"/>
    <w:rsid w:val="00A732CB"/>
    <w:rsid w:val="00A77A40"/>
    <w:rsid w:val="00BD1993"/>
    <w:rsid w:val="00D27509"/>
    <w:rsid w:val="00F1484F"/>
    <w:rsid w:val="00F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9341C-4AF8-44AC-A43A-6C1622B4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65A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HeaderChar">
    <w:name w:val="Header Char"/>
    <w:basedOn w:val="DefaultParagraphFont"/>
    <w:link w:val="Header"/>
    <w:uiPriority w:val="99"/>
    <w:rsid w:val="004C65A3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BodyText">
    <w:name w:val="Body Text"/>
    <w:basedOn w:val="Normal"/>
    <w:link w:val="BodyTextChar"/>
    <w:rsid w:val="004C65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C65A3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Vargas</dc:creator>
  <cp:keywords/>
  <dc:description/>
  <cp:lastModifiedBy>Jose Vargas</cp:lastModifiedBy>
  <cp:revision>7</cp:revision>
  <dcterms:created xsi:type="dcterms:W3CDTF">2017-09-05T13:22:00Z</dcterms:created>
  <dcterms:modified xsi:type="dcterms:W3CDTF">2017-09-13T19:24:00Z</dcterms:modified>
</cp:coreProperties>
</file>