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07" w:rsidRDefault="00FF270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MECÂNICA DOS FLUIDOS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Sabendo-se a umidade relativa do ar, a pressão atmosférica e a temperatura pode-se determinar a quantidade de água </w:t>
      </w:r>
      <w:r>
        <w:rPr>
          <w:rStyle w:val="Forte"/>
          <w:rFonts w:ascii="Arial" w:hAnsi="Arial" w:cs="Arial"/>
          <w:color w:val="333333"/>
        </w:rPr>
        <w:t>no estado de vapor</w:t>
      </w:r>
      <w:r>
        <w:rPr>
          <w:rFonts w:ascii="Arial" w:hAnsi="Arial" w:cs="Arial"/>
          <w:color w:val="333333"/>
        </w:rPr>
        <w:t> presente em um metro cúbico de ar. A massa de vapor de água em um metro cúbico de ar denomina-se de </w:t>
      </w:r>
      <w:r>
        <w:rPr>
          <w:rStyle w:val="Forte"/>
          <w:rFonts w:ascii="Arial" w:hAnsi="Arial" w:cs="Arial"/>
          <w:color w:val="333333"/>
        </w:rPr>
        <w:t>umidade absoluta do ar</w:t>
      </w:r>
      <w:r>
        <w:rPr>
          <w:rFonts w:ascii="Arial" w:hAnsi="Arial" w:cs="Arial"/>
          <w:color w:val="333333"/>
        </w:rPr>
        <w:t>. É importante notar que a umidade absoluta do ar não leva em consideração a possibilidade de existir particulados (gotículas) de água líquida ou sólida em suspensão no ar como acontece em nuvens, chuva, cerração, nevoeiro, nevasca</w:t>
      </w:r>
      <w:proofErr w:type="gramStart"/>
      <w:r>
        <w:rPr>
          <w:rFonts w:ascii="Arial" w:hAnsi="Arial" w:cs="Arial"/>
          <w:color w:val="333333"/>
        </w:rPr>
        <w:t>… .</w:t>
      </w:r>
      <w:proofErr w:type="gramEnd"/>
      <w:r>
        <w:rPr>
          <w:rFonts w:ascii="Arial" w:hAnsi="Arial" w:cs="Arial"/>
          <w:color w:val="333333"/>
        </w:rPr>
        <w:t xml:space="preserve"> Vide </w:t>
      </w:r>
      <w:hyperlink r:id="rId4" w:tgtFrame="_blank" w:history="1">
        <w:r>
          <w:rPr>
            <w:rStyle w:val="Forte"/>
            <w:rFonts w:ascii="Arial" w:hAnsi="Arial" w:cs="Arial"/>
            <w:color w:val="000660"/>
          </w:rPr>
          <w:t>Nuvens não são massas de vapor?</w:t>
        </w:r>
      </w:hyperlink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 tabela 1 relaciona a temperatura do ar (considerando-se que a pressão é 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atm</w:t>
      </w:r>
      <w:proofErr w:type="spellEnd"/>
      <w:r>
        <w:rPr>
          <w:rFonts w:ascii="Arial" w:hAnsi="Arial" w:cs="Arial"/>
          <w:color w:val="333333"/>
        </w:rPr>
        <w:t xml:space="preserve"> ou 1013 </w:t>
      </w:r>
      <w:proofErr w:type="spellStart"/>
      <w:r>
        <w:rPr>
          <w:rFonts w:ascii="Arial" w:hAnsi="Arial" w:cs="Arial"/>
          <w:color w:val="333333"/>
        </w:rPr>
        <w:t>hectopascais</w:t>
      </w:r>
      <w:proofErr w:type="spellEnd"/>
      <w:r>
        <w:rPr>
          <w:rFonts w:ascii="Arial" w:hAnsi="Arial" w:cs="Arial"/>
          <w:color w:val="333333"/>
        </w:rPr>
        <w:t>) com a </w:t>
      </w:r>
      <w:r>
        <w:rPr>
          <w:rStyle w:val="Forte"/>
          <w:rFonts w:ascii="Arial" w:hAnsi="Arial" w:cs="Arial"/>
          <w:color w:val="333333"/>
        </w:rPr>
        <w:t>máxima umidade absoluta do ar</w:t>
      </w:r>
      <w:r>
        <w:rPr>
          <w:rFonts w:ascii="Arial" w:hAnsi="Arial" w:cs="Arial"/>
          <w:color w:val="333333"/>
        </w:rPr>
        <w:t>, isto é, a umidade absoluta do ar saturado de vapor, do ar quando a umidade relativa é 100%. Vide </w:t>
      </w:r>
      <w:hyperlink r:id="rId5" w:history="1">
        <w:r>
          <w:rPr>
            <w:rStyle w:val="Forte"/>
            <w:rFonts w:ascii="Arial" w:hAnsi="Arial" w:cs="Arial"/>
            <w:color w:val="000660"/>
          </w:rPr>
          <w:t>Umidade relativa: o que é e como se determina?</w:t>
        </w:r>
      </w:hyperlink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419600" cy="6000750"/>
            <wp:effectExtent l="19050" t="0" r="0" b="0"/>
            <wp:docPr id="6" name="Imagem 6" descr="https://www.if.ufrgs.br/novocref/wp-content/uploads/2018/10/umidade_absoluta1.1-22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f.ufrgs.br/novocref/wp-content/uploads/2018/10/umidade_absoluta1.1-221x3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Para se </w:t>
      </w:r>
      <w:proofErr w:type="gramStart"/>
      <w:r>
        <w:rPr>
          <w:rFonts w:ascii="Arial" w:hAnsi="Arial" w:cs="Arial"/>
          <w:color w:val="333333"/>
        </w:rPr>
        <w:t>obter</w:t>
      </w:r>
      <w:proofErr w:type="gramEnd"/>
      <w:r>
        <w:rPr>
          <w:rFonts w:ascii="Arial" w:hAnsi="Arial" w:cs="Arial"/>
          <w:color w:val="333333"/>
        </w:rPr>
        <w:t xml:space="preserve"> a </w:t>
      </w:r>
      <w:r>
        <w:rPr>
          <w:rStyle w:val="Forte"/>
          <w:rFonts w:ascii="Arial" w:hAnsi="Arial" w:cs="Arial"/>
          <w:color w:val="333333"/>
        </w:rPr>
        <w:t>umidade absoluta do ar</w:t>
      </w:r>
      <w:r>
        <w:rPr>
          <w:rFonts w:ascii="Arial" w:hAnsi="Arial" w:cs="Arial"/>
          <w:color w:val="333333"/>
        </w:rPr>
        <w:t xml:space="preserve"> quando a umidade relativa é inferior a 100%  multiplica-se o valor dado na tabela 1 pela respectiva umidade relativa. Exemplificando consideremos ar na temperatura de </w:t>
      </w:r>
      <w:proofErr w:type="gramStart"/>
      <w:r>
        <w:rPr>
          <w:rFonts w:ascii="Arial" w:hAnsi="Arial" w:cs="Arial"/>
          <w:color w:val="333333"/>
        </w:rPr>
        <w:t>20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o</w:t>
      </w:r>
      <w:r>
        <w:rPr>
          <w:rFonts w:ascii="Arial" w:hAnsi="Arial" w:cs="Arial"/>
          <w:color w:val="333333"/>
        </w:rPr>
        <w:t>C</w:t>
      </w:r>
      <w:proofErr w:type="gramEnd"/>
      <w:r>
        <w:rPr>
          <w:rFonts w:ascii="Arial" w:hAnsi="Arial" w:cs="Arial"/>
          <w:color w:val="333333"/>
        </w:rPr>
        <w:t>, sendo a umidade relativa de 70%.  A tabela 1 informa que a </w:t>
      </w:r>
      <w:r>
        <w:rPr>
          <w:rStyle w:val="Forte"/>
          <w:rFonts w:ascii="Arial" w:hAnsi="Arial" w:cs="Arial"/>
          <w:color w:val="333333"/>
        </w:rPr>
        <w:t>máxima umidade absoluta</w:t>
      </w:r>
      <w:r>
        <w:rPr>
          <w:rFonts w:ascii="Arial" w:hAnsi="Arial" w:cs="Arial"/>
          <w:color w:val="333333"/>
        </w:rPr>
        <w:t> nesta temperatura é  17,3 g/m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3</w:t>
      </w:r>
      <w:r>
        <w:rPr>
          <w:rFonts w:ascii="Arial" w:hAnsi="Arial" w:cs="Arial"/>
          <w:color w:val="333333"/>
        </w:rPr>
        <w:t>; então a umidade absoluta do ar nestas condições é 0,7×17,3 g/m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3</w:t>
      </w:r>
      <w:r>
        <w:rPr>
          <w:rFonts w:ascii="Arial" w:hAnsi="Arial" w:cs="Arial"/>
          <w:color w:val="333333"/>
        </w:rPr>
        <w:t>=12,1 g/m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3</w:t>
      </w:r>
      <w:r>
        <w:rPr>
          <w:rFonts w:ascii="Arial" w:hAnsi="Arial" w:cs="Arial"/>
          <w:color w:val="333333"/>
        </w:rPr>
        <w:t>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É importante notar que a umidade absoluta máxima do ar atmosférico representa uma fração </w:t>
      </w:r>
      <w:proofErr w:type="gramStart"/>
      <w:r>
        <w:rPr>
          <w:rFonts w:ascii="Arial" w:hAnsi="Arial" w:cs="Arial"/>
          <w:color w:val="333333"/>
        </w:rPr>
        <w:t xml:space="preserve">pequena </w:t>
      </w:r>
      <w:proofErr w:type="spellStart"/>
      <w:r>
        <w:rPr>
          <w:rFonts w:ascii="Arial" w:hAnsi="Arial" w:cs="Arial"/>
          <w:color w:val="333333"/>
        </w:rPr>
        <w:t>pequena</w:t>
      </w:r>
      <w:proofErr w:type="spellEnd"/>
      <w:proofErr w:type="gramEnd"/>
      <w:r>
        <w:rPr>
          <w:rFonts w:ascii="Arial" w:hAnsi="Arial" w:cs="Arial"/>
          <w:color w:val="333333"/>
        </w:rPr>
        <w:t xml:space="preserve"> da massa total de ar. </w:t>
      </w:r>
      <w:proofErr w:type="gramStart"/>
      <w:r>
        <w:rPr>
          <w:rFonts w:ascii="Arial" w:hAnsi="Arial" w:cs="Arial"/>
          <w:color w:val="333333"/>
        </w:rPr>
        <w:t>Por exemplo</w:t>
      </w:r>
      <w:proofErr w:type="gramEnd"/>
      <w:r>
        <w:rPr>
          <w:rFonts w:ascii="Arial" w:hAnsi="Arial" w:cs="Arial"/>
          <w:color w:val="333333"/>
        </w:rPr>
        <w:t xml:space="preserve"> a  20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o</w:t>
      </w:r>
      <w:r>
        <w:rPr>
          <w:rFonts w:ascii="Arial" w:hAnsi="Arial" w:cs="Arial"/>
          <w:color w:val="333333"/>
        </w:rPr>
        <w:t xml:space="preserve">C a massa total de um metro cúbico de ar é cerca de 1,2 kg e desta massa </w:t>
      </w:r>
      <w:r>
        <w:rPr>
          <w:rFonts w:ascii="Arial" w:hAnsi="Arial" w:cs="Arial"/>
          <w:color w:val="333333"/>
        </w:rPr>
        <w:lastRenderedPageBreak/>
        <w:t>no máximo 17,3 g poderia ser vapor de água. Ou seja, apenas 1,5% da massa total seria vapor caso o ar estivesse saturado.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 gráfico da figura 1 representa a umidade absoluta máxima do ar em função da temperatura.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610100" cy="3990975"/>
            <wp:effectExtent l="19050" t="0" r="0" b="0"/>
            <wp:docPr id="7" name="Imagem 7" descr="https://www.if.ufrgs.br/novocref/wp-content/uploads/2018/10/umid_abso_temp1-300x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f.ufrgs.br/novocref/wp-content/uploads/2018/10/umid_abso_temp1-300x26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A umidade absoluta (UA) é calculada em g/m</w:t>
      </w:r>
      <w:r>
        <w:rPr>
          <w:rFonts w:ascii="Arial" w:hAnsi="Arial" w:cs="Arial"/>
          <w:color w:val="333333"/>
          <w:sz w:val="18"/>
          <w:szCs w:val="18"/>
          <w:vertAlign w:val="superscript"/>
        </w:rPr>
        <w:t>3</w:t>
      </w:r>
      <w:r>
        <w:rPr>
          <w:rFonts w:ascii="Arial" w:hAnsi="Arial" w:cs="Arial"/>
          <w:color w:val="333333"/>
        </w:rPr>
        <w:t> a partir da umidade relativa (UR) e da temperatura (T) em graus célsius pela equação seguinte: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438400" cy="714375"/>
            <wp:effectExtent l="19050" t="0" r="0" b="0"/>
            <wp:docPr id="8" name="Imagem 8" descr="https://www.if.ufrgs.br/novocref/wp-content/uploads/2018/10/umid_abso_temp3-300x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f.ufrgs.br/novocref/wp-content/uploads/2018/10/umid_abso_temp3-300x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 teoria que suporta esta postagem, com a dedução da equação acima, está disponível em um artigo no Research </w:t>
      </w:r>
      <w:proofErr w:type="spellStart"/>
      <w:r>
        <w:rPr>
          <w:rFonts w:ascii="Arial" w:hAnsi="Arial" w:cs="Arial"/>
          <w:color w:val="333333"/>
        </w:rPr>
        <w:t>Gate</w:t>
      </w:r>
      <w:proofErr w:type="spellEnd"/>
      <w:r>
        <w:rPr>
          <w:rFonts w:ascii="Arial" w:hAnsi="Arial" w:cs="Arial"/>
          <w:color w:val="333333"/>
        </w:rPr>
        <w:t>: </w:t>
      </w:r>
      <w:hyperlink r:id="rId9" w:tgtFrame="_blank" w:history="1">
        <w:r>
          <w:rPr>
            <w:rStyle w:val="Hyperlink"/>
            <w:rFonts w:ascii="Arial" w:hAnsi="Arial" w:cs="Arial"/>
            <w:b/>
            <w:bCs/>
            <w:color w:val="000660"/>
          </w:rPr>
          <w:t>Determinando a umidade absoluta do ar a partir da umidade relativa</w:t>
        </w:r>
      </w:hyperlink>
      <w:r>
        <w:rPr>
          <w:rFonts w:ascii="Arial" w:hAnsi="Arial" w:cs="Arial"/>
          <w:color w:val="333333"/>
        </w:rPr>
        <w:t>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Outras postagens relacionadas com o tema da umidade do ar: </w:t>
      </w:r>
      <w:hyperlink r:id="rId10" w:tgtFrame="_blank" w:history="1">
        <w:r>
          <w:rPr>
            <w:rStyle w:val="Forte"/>
            <w:rFonts w:ascii="Arial" w:hAnsi="Arial" w:cs="Arial"/>
            <w:color w:val="000660"/>
          </w:rPr>
          <w:t>Umidade do ar</w:t>
        </w:r>
      </w:hyperlink>
      <w:r>
        <w:rPr>
          <w:rFonts w:ascii="Arial" w:hAnsi="Arial" w:cs="Arial"/>
          <w:color w:val="333333"/>
        </w:rPr>
        <w:t>.</w:t>
      </w:r>
    </w:p>
    <w:p w:rsidR="00FF2707" w:rsidRDefault="00FF2707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A57720" w:rsidRDefault="00FF270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 xml:space="preserve">Quando o ar fica mais úmido, ele fica mais “leve” ou mais “pesado”? Responderia que a adição de moléculas de água aumenta a densidade do ar, porém encontrei uma explicação que afirma que ocorre o contrário, como consequência da Lei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do Gases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Ideais. Esta lei afirma que a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uma certa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pressão e temperatura, um certo volume do gás contém o mesmo número de moléculas. O ar seco é constituído quase inteiramente de moléculas de nitrogênio (peso molecular 28u) e oxigênio (peso molecular 32u). Assim, a presença de moléculas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aguá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(peso molecular 18u) torna o ar menos denso. Afinal, ocorre aumento ou diminuição da densidade do ar com o aumento da umidade? A aproximação do ar como gás ideal é válida?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Inicialmente farei uma consideração sobre a quantidade de vapor de água que o ar pode conter. Ela é sempre uma fração muito pequena, seja em número de moléculas</w:t>
      </w:r>
      <w:proofErr w:type="gramStart"/>
      <w:r>
        <w:rPr>
          <w:rFonts w:ascii="Arial" w:hAnsi="Arial" w:cs="Arial"/>
          <w:color w:val="333333"/>
        </w:rPr>
        <w:t xml:space="preserve"> ou seja</w:t>
      </w:r>
      <w:proofErr w:type="gramEnd"/>
      <w:r>
        <w:rPr>
          <w:rFonts w:ascii="Arial" w:hAnsi="Arial" w:cs="Arial"/>
          <w:color w:val="333333"/>
        </w:rPr>
        <w:t xml:space="preserve"> em massa, do total do ar. O gráfico abaixo representa o percentual de água, em massa e em número de moléculas, no ar SATURADO de vapor a 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atm</w:t>
      </w:r>
      <w:proofErr w:type="spellEnd"/>
      <w:r>
        <w:rPr>
          <w:rFonts w:ascii="Arial" w:hAnsi="Arial" w:cs="Arial"/>
          <w:color w:val="333333"/>
        </w:rPr>
        <w:t>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38650" cy="4486275"/>
            <wp:effectExtent l="19050" t="0" r="0" b="0"/>
            <wp:docPr id="1" name="Imagem 1" descr="https://www.if.ufrgs.br/novocref/wp-content/uploads/2015/11/ar_saturado_agua-29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f.ufrgs.br/novocref/wp-content/uploads/2015/11/ar_saturado_agua-297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Observa-se então que mesmo quando a temperatura ambiente é tão elevada quanto 45 graus C tais percentuais, que valem para ar saturado de vapor de água (umidade relativa de 100%), não chegam a 10%.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Agora responderei às perguntas formuladas. Tratar o ar como um gás ideal é </w:t>
      </w:r>
      <w:proofErr w:type="gramStart"/>
      <w:r>
        <w:rPr>
          <w:rFonts w:ascii="Arial" w:hAnsi="Arial" w:cs="Arial"/>
          <w:color w:val="333333"/>
        </w:rPr>
        <w:t>um excelente aproximação</w:t>
      </w:r>
      <w:proofErr w:type="gramEnd"/>
      <w:r>
        <w:rPr>
          <w:rFonts w:ascii="Arial" w:hAnsi="Arial" w:cs="Arial"/>
          <w:color w:val="333333"/>
        </w:rPr>
        <w:t xml:space="preserve"> nas condições normais. Para mais detalhes sobre quando podemos tratar uma amostra gasosa como gás ideal vide </w:t>
      </w:r>
      <w:r>
        <w:rPr>
          <w:rFonts w:ascii="Arial" w:hAnsi="Arial" w:cs="Arial"/>
          <w:color w:val="0000FF"/>
        </w:rPr>
        <w:t> </w:t>
      </w:r>
      <w:hyperlink r:id="rId12" w:history="1">
        <w:r>
          <w:rPr>
            <w:rStyle w:val="Forte"/>
            <w:rFonts w:ascii="Arial" w:hAnsi="Arial" w:cs="Arial"/>
            <w:color w:val="0000FF"/>
          </w:rPr>
          <w:t>Quando de fato uma amostra gasosa pode ser tratada como um Gás Ideal?</w:t>
        </w:r>
      </w:hyperlink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Se  admitires  “</w:t>
      </w:r>
      <w:r>
        <w:rPr>
          <w:rStyle w:val="nfase"/>
          <w:rFonts w:ascii="Arial" w:hAnsi="Arial" w:cs="Arial"/>
          <w:color w:val="333333"/>
        </w:rPr>
        <w:t>que a adição de moléculas de água aumenta a densidade do ar</w:t>
      </w:r>
      <w:r>
        <w:rPr>
          <w:rFonts w:ascii="Arial" w:hAnsi="Arial" w:cs="Arial"/>
          <w:color w:val="333333"/>
        </w:rPr>
        <w:t>”</w:t>
      </w:r>
      <w:proofErr w:type="gramStart"/>
      <w:r>
        <w:rPr>
          <w:rFonts w:ascii="Arial" w:hAnsi="Arial" w:cs="Arial"/>
          <w:color w:val="333333"/>
        </w:rPr>
        <w:t xml:space="preserve">  </w:t>
      </w:r>
      <w:proofErr w:type="gramEnd"/>
      <w:r>
        <w:rPr>
          <w:rFonts w:ascii="Arial" w:hAnsi="Arial" w:cs="Arial"/>
          <w:color w:val="333333"/>
        </w:rPr>
        <w:t>então vale explorar as consequências de tal pressuposto. Um simples aumento do número total de moléculas em um determinado volume, mantida a temperatura constante, implica em um aumento da pressão neste volume gasoso. Como a pressão é presumida constante, igual ou muito próxima da pressão atmosférica normal, a adição de vapor de água em ar seco determina que moléculas de ar seco sejam substituídas por moléculas de água na fase gasosa (vapor). Ou seja, o número total de moléculas em um particular volume de ar seco e ar úmido é então o mesmo nas mesmas condições de pressão e temperatura. Mas no ar úmido algumas moléculas de oxigênio e nitrogênio foram substituídas por igual número de moléculas de água que possuem massa menor do que a massa das outras duas moléculas, tornando assim o ar úmido menos denso do o ar seco.</w:t>
      </w:r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No caso extremo em que o ambiente se encontre a </w:t>
      </w:r>
      <w:r>
        <w:rPr>
          <w:rStyle w:val="Forte"/>
          <w:rFonts w:ascii="Arial" w:hAnsi="Arial" w:cs="Arial"/>
          <w:color w:val="333333"/>
        </w:rPr>
        <w:t>40°C, a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</w:rPr>
        <w:t>mudança máxima na densidade do ar, ao passar de seco para úmido e saturado, representa</w:t>
      </w:r>
      <w:proofErr w:type="gramStart"/>
      <w:r>
        <w:rPr>
          <w:rStyle w:val="Forte"/>
          <w:rFonts w:ascii="Arial" w:hAnsi="Arial" w:cs="Arial"/>
          <w:color w:val="333333"/>
        </w:rPr>
        <w:t xml:space="preserve">  </w:t>
      </w:r>
      <w:proofErr w:type="gramEnd"/>
      <w:r>
        <w:rPr>
          <w:rStyle w:val="Forte"/>
          <w:rFonts w:ascii="Arial" w:hAnsi="Arial" w:cs="Arial"/>
          <w:color w:val="333333"/>
        </w:rPr>
        <w:t>uma redução de 4% da densidade do ar seco</w:t>
      </w:r>
      <w:r>
        <w:rPr>
          <w:rFonts w:ascii="Arial" w:hAnsi="Arial" w:cs="Arial"/>
          <w:color w:val="333333"/>
        </w:rPr>
        <w:t>. </w:t>
      </w:r>
      <w:r>
        <w:rPr>
          <w:rStyle w:val="Forte"/>
          <w:rFonts w:ascii="Arial" w:hAnsi="Arial" w:cs="Arial"/>
          <w:color w:val="333333"/>
        </w:rPr>
        <w:t>Já a 20° C esta mudança máxima se encontra em aproximadamente 1,5%.</w:t>
      </w:r>
      <w:r>
        <w:rPr>
          <w:rFonts w:ascii="Arial" w:hAnsi="Arial" w:cs="Arial"/>
          <w:color w:val="333333"/>
        </w:rPr>
        <w:t> Vide </w:t>
      </w:r>
      <w:hyperlink r:id="rId13" w:tgtFrame="_blank" w:history="1">
        <w:r>
          <w:rPr>
            <w:rStyle w:val="Forte"/>
            <w:rFonts w:ascii="Arial" w:hAnsi="Arial" w:cs="Arial"/>
            <w:color w:val="000660"/>
          </w:rPr>
          <w:t>Umidade relativa versus umidade absoluta.</w:t>
        </w:r>
      </w:hyperlink>
    </w:p>
    <w:p w:rsidR="00C450C8" w:rsidRDefault="00C450C8" w:rsidP="00C450C8">
      <w:pPr>
        <w:pStyle w:val="NormalWeb"/>
        <w:shd w:val="clear" w:color="auto" w:fill="FFFFFF"/>
        <w:spacing w:before="0" w:beforeAutospacing="0" w:after="150" w:afterAutospacing="0" w:line="39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Outras postagens tratando de vapor de água no ar: </w:t>
      </w:r>
      <w:hyperlink r:id="rId14" w:tgtFrame="_blank" w:history="1">
        <w:proofErr w:type="gramStart"/>
        <w:r>
          <w:rPr>
            <w:rStyle w:val="Hyperlink"/>
            <w:rFonts w:ascii="Arial" w:hAnsi="Arial" w:cs="Arial"/>
            <w:b/>
            <w:bCs/>
            <w:color w:val="000660"/>
            <w:u w:val="none"/>
          </w:rPr>
          <w:t>Ar.</w:t>
        </w:r>
        <w:proofErr w:type="gramEnd"/>
      </w:hyperlink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PRESSÃO DO KATRINA</w:t>
      </w: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pPr>
        <w:rPr>
          <w:rFonts w:ascii="Arial" w:hAnsi="Arial" w:cs="Arial"/>
          <w:color w:val="333333"/>
          <w:shd w:val="clear" w:color="auto" w:fill="FFFFFF"/>
        </w:rPr>
      </w:pPr>
    </w:p>
    <w:p w:rsidR="00C450C8" w:rsidRDefault="00C450C8">
      <w:r>
        <w:rPr>
          <w:noProof/>
          <w:lang w:eastAsia="pt-BR"/>
        </w:rPr>
        <w:lastRenderedPageBreak/>
        <w:drawing>
          <wp:inline distT="0" distB="0" distL="0" distR="0">
            <wp:extent cx="1485900" cy="182880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450" t="18809" r="37037" b="2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6A" w:rsidRDefault="00FD416A">
      <w:r>
        <w:t>CORIOLIS EFECT</w:t>
      </w:r>
    </w:p>
    <w:p w:rsidR="00FD416A" w:rsidRDefault="00FD416A"/>
    <w:p w:rsidR="00FD416A" w:rsidRDefault="00FD416A">
      <w:hyperlink r:id="rId16" w:history="1">
        <w:r>
          <w:rPr>
            <w:rStyle w:val="Hyperlink"/>
          </w:rPr>
          <w:t>https://www.youtube.com/watch?v=eyjHpbYiRs4</w:t>
        </w:r>
      </w:hyperlink>
    </w:p>
    <w:p w:rsidR="00FD416A" w:rsidRDefault="00FD416A"/>
    <w:p w:rsidR="00FD416A" w:rsidRDefault="00FD416A"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16A" w:rsidSect="00A577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2707"/>
    <w:rsid w:val="000032BC"/>
    <w:rsid w:val="000267C1"/>
    <w:rsid w:val="00042209"/>
    <w:rsid w:val="00083E43"/>
    <w:rsid w:val="003A74D5"/>
    <w:rsid w:val="004C5674"/>
    <w:rsid w:val="005F1912"/>
    <w:rsid w:val="00616802"/>
    <w:rsid w:val="006C2C76"/>
    <w:rsid w:val="007F1970"/>
    <w:rsid w:val="0086772A"/>
    <w:rsid w:val="00885A13"/>
    <w:rsid w:val="0093194E"/>
    <w:rsid w:val="00974F25"/>
    <w:rsid w:val="00A57720"/>
    <w:rsid w:val="00B16F80"/>
    <w:rsid w:val="00B24F41"/>
    <w:rsid w:val="00B42318"/>
    <w:rsid w:val="00C450C8"/>
    <w:rsid w:val="00D36F05"/>
    <w:rsid w:val="00D86BAF"/>
    <w:rsid w:val="00DE15BC"/>
    <w:rsid w:val="00E315D5"/>
    <w:rsid w:val="00E34BF4"/>
    <w:rsid w:val="00E954D2"/>
    <w:rsid w:val="00FD416A"/>
    <w:rsid w:val="00FF2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7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50C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450C8"/>
    <w:rPr>
      <w:b/>
      <w:bCs/>
    </w:rPr>
  </w:style>
  <w:style w:type="character" w:styleId="nfase">
    <w:name w:val="Emphasis"/>
    <w:basedOn w:val="Fontepargpadro"/>
    <w:uiPriority w:val="20"/>
    <w:qFormat/>
    <w:rsid w:val="00C450C8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6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f.ufrgs.br/novocref/?contact-pergunta=umidade-relativa-versus-umidade-absolut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if.ufrgs.br/cref/?area=questions&amp;id=1322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yjHpbYiRs4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if.ufrgs.br/novocref/?contact-pergunta=umidade-relativa-o-que-e-e-como-se-determina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if.ufrgs.br/novocref/?s=densidade+umidade+relativa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if.ufrgs.br/novocref/?contact-pergunta=nuvens-nao-sao-massas-de-vapor" TargetMode="External"/><Relationship Id="rId9" Type="http://schemas.openxmlformats.org/officeDocument/2006/relationships/hyperlink" Target="https://www.researchgate.net/publication/328049550_Determinando_a_umidade_absoluta_do_ar_a_partir_da_umidade_relativa" TargetMode="External"/><Relationship Id="rId14" Type="http://schemas.openxmlformats.org/officeDocument/2006/relationships/hyperlink" Target="https://www.if.ufrgs.br/novocref/?s=umidade+relativa+ar+pressa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6</Pages>
  <Words>892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Novak</dc:creator>
  <cp:lastModifiedBy>Leandro Novak</cp:lastModifiedBy>
  <cp:revision>3</cp:revision>
  <dcterms:created xsi:type="dcterms:W3CDTF">2019-12-25T12:37:00Z</dcterms:created>
  <dcterms:modified xsi:type="dcterms:W3CDTF">2019-12-26T10:24:00Z</dcterms:modified>
</cp:coreProperties>
</file>