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3EC" w:rsidRPr="002E353F" w:rsidRDefault="00F763EC" w:rsidP="002E353F">
      <w:pPr>
        <w:pStyle w:val="Cabealho"/>
        <w:tabs>
          <w:tab w:val="clear" w:pos="4419"/>
          <w:tab w:val="clear" w:pos="8838"/>
        </w:tabs>
        <w:jc w:val="center"/>
        <w:rPr>
          <w:sz w:val="24"/>
        </w:rPr>
      </w:pPr>
    </w:p>
    <w:p w:rsidR="00F763EC" w:rsidRDefault="001649B9">
      <w:pPr>
        <w:spacing w:line="360" w:lineRule="auto"/>
        <w:jc w:val="both"/>
        <w:rPr>
          <w:u w:val="single"/>
        </w:rPr>
      </w:pPr>
      <w:r w:rsidRPr="001649B9">
        <w:rPr>
          <w:b/>
          <w:u w:val="single"/>
        </w:rPr>
        <w:t>1</w:t>
      </w:r>
      <w:r w:rsidR="005934B4">
        <w:rPr>
          <w:b/>
          <w:u w:val="single"/>
        </w:rPr>
        <w:t>3</w:t>
      </w:r>
      <w:r w:rsidRPr="001649B9">
        <w:rPr>
          <w:b/>
          <w:u w:val="single"/>
        </w:rPr>
        <w:t>:</w:t>
      </w:r>
      <w:r w:rsidR="00F763EC" w:rsidRPr="001649B9">
        <w:rPr>
          <w:b/>
          <w:u w:val="single"/>
        </w:rPr>
        <w:t xml:space="preserve"> – </w:t>
      </w:r>
      <w:r w:rsidR="00620FFC" w:rsidRPr="001649B9">
        <w:rPr>
          <w:b/>
          <w:u w:val="single"/>
        </w:rPr>
        <w:t>SUPERALIMENTAÇÃO</w:t>
      </w:r>
      <w:r w:rsidR="00F763EC">
        <w:rPr>
          <w:u w:val="single"/>
        </w:rPr>
        <w:t>:</w:t>
      </w:r>
    </w:p>
    <w:p w:rsidR="00F763EC" w:rsidRPr="008829C0" w:rsidRDefault="00C26FA7" w:rsidP="008829C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8829C0">
        <w:rPr>
          <w:sz w:val="24"/>
          <w:szCs w:val="24"/>
        </w:rPr>
        <w:t xml:space="preserve"> potência desenvolvida</w:t>
      </w:r>
      <w:r>
        <w:rPr>
          <w:sz w:val="24"/>
          <w:szCs w:val="24"/>
        </w:rPr>
        <w:t xml:space="preserve"> por um motor</w:t>
      </w:r>
      <w:r w:rsidR="00F763EC" w:rsidRPr="008829C0">
        <w:rPr>
          <w:sz w:val="24"/>
          <w:szCs w:val="24"/>
        </w:rPr>
        <w:t xml:space="preserve"> depende da quantidade de ar aspirado pelo mesmo, sendo esta uma das limitações da potência máxima.</w:t>
      </w:r>
    </w:p>
    <w:p w:rsidR="00F763EC" w:rsidRDefault="00F763EC">
      <w:pPr>
        <w:pStyle w:val="Corpodetexto2"/>
        <w:rPr>
          <w:szCs w:val="24"/>
        </w:rPr>
      </w:pPr>
      <w:r w:rsidRPr="0024676B">
        <w:rPr>
          <w:szCs w:val="24"/>
        </w:rPr>
        <w:t xml:space="preserve">A outra limitação é a quantidade de combustível, consumido pelo motor, </w:t>
      </w:r>
      <w:r w:rsidR="00E3178A" w:rsidRPr="0024676B">
        <w:rPr>
          <w:szCs w:val="24"/>
        </w:rPr>
        <w:t>que é máxima em função</w:t>
      </w:r>
      <w:r w:rsidRPr="0024676B">
        <w:rPr>
          <w:szCs w:val="24"/>
        </w:rPr>
        <w:t xml:space="preserve"> da máxima quantidade de ar que o motor pode aspirar.</w:t>
      </w:r>
    </w:p>
    <w:p w:rsidR="00460FFE" w:rsidRDefault="00863C23" w:rsidP="00460FFE">
      <w:pPr>
        <w:spacing w:line="360" w:lineRule="auto"/>
        <w:jc w:val="both"/>
        <w:rPr>
          <w:sz w:val="24"/>
          <w:szCs w:val="24"/>
        </w:rPr>
      </w:pPr>
      <w:r w:rsidRPr="00863C23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8" type="#_x0000_t202" style="position:absolute;left:0;text-align:left;margin-left:12.25pt;margin-top:20.05pt;width:122pt;height:38.05pt;z-index:251657216;mso-wrap-style:none" strokeweight="1pt">
            <v:textbox style="mso-next-textbox:#_x0000_s1268">
              <w:txbxContent>
                <w:p w:rsidR="009E0E46" w:rsidRDefault="009E0E46" w:rsidP="00460FFE">
                  <w:pPr>
                    <w:spacing w:line="360" w:lineRule="auto"/>
                    <w:jc w:val="both"/>
                  </w:pPr>
                  <w:proofErr w:type="spellStart"/>
                  <w:r w:rsidRPr="0024676B">
                    <w:rPr>
                      <w:sz w:val="24"/>
                      <w:szCs w:val="24"/>
                    </w:rPr>
                    <w:t>G</w:t>
                  </w:r>
                  <w:r w:rsidRPr="0024676B">
                    <w:rPr>
                      <w:sz w:val="24"/>
                      <w:szCs w:val="24"/>
                      <w:vertAlign w:val="subscript"/>
                    </w:rPr>
                    <w:t>ar</w:t>
                  </w:r>
                  <w:proofErr w:type="spellEnd"/>
                  <w:r w:rsidRPr="0024676B">
                    <w:rPr>
                      <w:sz w:val="24"/>
                      <w:szCs w:val="24"/>
                    </w:rPr>
                    <w:t xml:space="preserve"> = </w:t>
                  </w:r>
                  <w:r w:rsidRPr="0024676B">
                    <w:rPr>
                      <w:position w:val="-30"/>
                      <w:sz w:val="24"/>
                      <w:szCs w:val="24"/>
                    </w:rPr>
                    <w:object w:dxaOrig="1579" w:dyaOrig="7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78.8pt;height:35.05pt" o:ole="" fillcolor="window">
                        <v:imagedata r:id="rId8" o:title=""/>
                      </v:shape>
                      <o:OLEObject Type="Embed" ProgID="Equation.3" ShapeID="_x0000_i1026" DrawAspect="Content" ObjectID="_1621154667" r:id="rId9"/>
                    </w:object>
                  </w:r>
                </w:p>
              </w:txbxContent>
            </v:textbox>
          </v:shape>
        </w:pict>
      </w:r>
      <w:r w:rsidR="00460FFE" w:rsidRPr="0024676B">
        <w:rPr>
          <w:sz w:val="24"/>
          <w:szCs w:val="24"/>
        </w:rPr>
        <w:t>A quantidade de ar aspirado pelo motor pode ser expressa por:</w:t>
      </w:r>
    </w:p>
    <w:p w:rsidR="00460FFE" w:rsidRPr="0024676B" w:rsidRDefault="00460FFE" w:rsidP="00460FFE">
      <w:pPr>
        <w:spacing w:line="360" w:lineRule="auto"/>
        <w:jc w:val="both"/>
        <w:rPr>
          <w:sz w:val="24"/>
          <w:szCs w:val="24"/>
        </w:rPr>
      </w:pPr>
    </w:p>
    <w:p w:rsidR="00460FFE" w:rsidRDefault="00460FFE" w:rsidP="00460FF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D5845">
        <w:rPr>
          <w:sz w:val="24"/>
          <w:szCs w:val="24"/>
        </w:rPr>
        <w:t xml:space="preserve">, </w:t>
      </w:r>
      <w:r w:rsidRPr="0024676B">
        <w:rPr>
          <w:sz w:val="24"/>
          <w:szCs w:val="24"/>
        </w:rPr>
        <w:t>onde V</w:t>
      </w:r>
      <w:r w:rsidRPr="0024676B">
        <w:rPr>
          <w:sz w:val="24"/>
          <w:szCs w:val="24"/>
          <w:vertAlign w:val="subscript"/>
        </w:rPr>
        <w:t>1</w:t>
      </w:r>
      <w:r w:rsidRPr="0024676B">
        <w:rPr>
          <w:sz w:val="24"/>
          <w:szCs w:val="24"/>
        </w:rPr>
        <w:t xml:space="preserve"> é o volume de cilindrada do motor e R = </w:t>
      </w:r>
      <w:proofErr w:type="spellStart"/>
      <w:proofErr w:type="gramStart"/>
      <w:r w:rsidRPr="0024676B">
        <w:rPr>
          <w:sz w:val="24"/>
          <w:szCs w:val="24"/>
        </w:rPr>
        <w:t>cte</w:t>
      </w:r>
      <w:proofErr w:type="spellEnd"/>
      <w:proofErr w:type="gramEnd"/>
    </w:p>
    <w:p w:rsidR="00F763EC" w:rsidRPr="0024676B" w:rsidRDefault="00F763EC">
      <w:pPr>
        <w:spacing w:line="360" w:lineRule="auto"/>
        <w:jc w:val="both"/>
        <w:rPr>
          <w:sz w:val="24"/>
          <w:szCs w:val="24"/>
        </w:rPr>
      </w:pPr>
      <w:r w:rsidRPr="0024676B">
        <w:rPr>
          <w:sz w:val="24"/>
          <w:szCs w:val="24"/>
        </w:rPr>
        <w:t>Portanto, para um mesmo volume de cilindrada V</w:t>
      </w:r>
      <w:r w:rsidRPr="0024676B">
        <w:rPr>
          <w:sz w:val="24"/>
          <w:szCs w:val="24"/>
          <w:vertAlign w:val="subscript"/>
        </w:rPr>
        <w:t>1</w:t>
      </w:r>
      <w:r w:rsidRPr="0024676B">
        <w:rPr>
          <w:sz w:val="24"/>
          <w:szCs w:val="24"/>
        </w:rPr>
        <w:t>, aumentando-se a pressão de admissão p</w:t>
      </w:r>
      <w:r w:rsidRPr="0024676B">
        <w:rPr>
          <w:sz w:val="24"/>
          <w:szCs w:val="24"/>
          <w:vertAlign w:val="subscript"/>
        </w:rPr>
        <w:t>1</w:t>
      </w:r>
      <w:r w:rsidRPr="0024676B">
        <w:rPr>
          <w:sz w:val="24"/>
          <w:szCs w:val="24"/>
        </w:rPr>
        <w:t xml:space="preserve">, aumenta-se a quantidade de ar aspirado pelo motor e com isto pode-se aumentar a quantidade de combustível fornecido ao motor e </w:t>
      </w:r>
      <w:r w:rsidR="00C15BFB" w:rsidRPr="0024676B">
        <w:rPr>
          <w:sz w:val="24"/>
          <w:szCs w:val="24"/>
        </w:rPr>
        <w:t>consequentemente</w:t>
      </w:r>
      <w:r w:rsidRPr="0024676B">
        <w:rPr>
          <w:sz w:val="24"/>
          <w:szCs w:val="24"/>
        </w:rPr>
        <w:t>, aumentar a sua potência.</w:t>
      </w:r>
    </w:p>
    <w:p w:rsidR="00F763EC" w:rsidRDefault="00F763EC">
      <w:pPr>
        <w:spacing w:line="360" w:lineRule="auto"/>
        <w:jc w:val="both"/>
        <w:rPr>
          <w:sz w:val="24"/>
        </w:rPr>
      </w:pPr>
      <w:r w:rsidRPr="0024676B">
        <w:rPr>
          <w:sz w:val="24"/>
          <w:szCs w:val="24"/>
        </w:rPr>
        <w:t xml:space="preserve">Neste caso a noção de </w:t>
      </w:r>
      <w:r w:rsidRPr="0024676B">
        <w:rPr>
          <w:b/>
          <w:sz w:val="24"/>
          <w:szCs w:val="24"/>
          <w:u w:val="single"/>
        </w:rPr>
        <w:t>rendimento volumétrico</w:t>
      </w:r>
      <w:r w:rsidR="00C560E0" w:rsidRPr="0024676B">
        <w:rPr>
          <w:b/>
          <w:sz w:val="24"/>
          <w:szCs w:val="24"/>
        </w:rPr>
        <w:t xml:space="preserve"> </w:t>
      </w:r>
      <w:r w:rsidRPr="00460FFE">
        <w:rPr>
          <w:b/>
          <w:sz w:val="36"/>
          <w:szCs w:val="36"/>
        </w:rPr>
        <w:sym w:font="Symbol" w:char="F068"/>
      </w:r>
      <w:r w:rsidRPr="00460FFE">
        <w:rPr>
          <w:b/>
          <w:sz w:val="36"/>
          <w:szCs w:val="36"/>
          <w:vertAlign w:val="subscript"/>
        </w:rPr>
        <w:t>v</w:t>
      </w:r>
      <w:r w:rsidRPr="0024676B">
        <w:rPr>
          <w:sz w:val="24"/>
          <w:szCs w:val="24"/>
        </w:rPr>
        <w:t>, sofre uma alteração fundamental, pois, com o</w:t>
      </w:r>
      <w:r>
        <w:rPr>
          <w:sz w:val="24"/>
        </w:rPr>
        <w:t xml:space="preserve"> critério normalmente adotado, podemos ter </w:t>
      </w:r>
      <w:r w:rsidRPr="0024676B">
        <w:rPr>
          <w:b/>
          <w:sz w:val="36"/>
          <w:szCs w:val="36"/>
        </w:rPr>
        <w:sym w:font="Symbol" w:char="F068"/>
      </w:r>
      <w:r w:rsidRPr="0024676B">
        <w:rPr>
          <w:b/>
          <w:sz w:val="36"/>
          <w:szCs w:val="36"/>
          <w:vertAlign w:val="subscript"/>
        </w:rPr>
        <w:t>v</w:t>
      </w:r>
      <w:r w:rsidRPr="0024676B">
        <w:rPr>
          <w:b/>
          <w:sz w:val="32"/>
          <w:szCs w:val="32"/>
          <w:vertAlign w:val="subscript"/>
        </w:rPr>
        <w:t xml:space="preserve"> </w:t>
      </w:r>
      <w:r w:rsidRPr="0024676B">
        <w:rPr>
          <w:b/>
          <w:szCs w:val="28"/>
        </w:rPr>
        <w:sym w:font="Symbol" w:char="F03E"/>
      </w:r>
      <w:r w:rsidRPr="0024676B">
        <w:rPr>
          <w:b/>
          <w:szCs w:val="28"/>
        </w:rPr>
        <w:t xml:space="preserve"> 1,0</w:t>
      </w:r>
      <w:r w:rsidRPr="0024676B">
        <w:rPr>
          <w:szCs w:val="28"/>
        </w:rPr>
        <w:t>.</w:t>
      </w:r>
    </w:p>
    <w:p w:rsidR="00F763EC" w:rsidRDefault="00F763EC">
      <w:pPr>
        <w:spacing w:line="360" w:lineRule="auto"/>
        <w:jc w:val="both"/>
        <w:rPr>
          <w:sz w:val="24"/>
        </w:rPr>
      </w:pPr>
      <w:r>
        <w:rPr>
          <w:sz w:val="24"/>
        </w:rPr>
        <w:t>Com a Super</w:t>
      </w:r>
      <w:r w:rsidR="00C15BFB">
        <w:rPr>
          <w:sz w:val="24"/>
        </w:rPr>
        <w:t>a</w:t>
      </w:r>
      <w:r>
        <w:rPr>
          <w:sz w:val="24"/>
        </w:rPr>
        <w:t>limentação é possível aumentar-se a potência do motor, na ordem de 50% ou mais.</w:t>
      </w:r>
    </w:p>
    <w:p w:rsidR="00F763EC" w:rsidRDefault="00A25FC4">
      <w:pPr>
        <w:spacing w:line="360" w:lineRule="auto"/>
        <w:jc w:val="both"/>
        <w:rPr>
          <w:sz w:val="24"/>
        </w:rPr>
      </w:pPr>
      <w:r>
        <w:rPr>
          <w:sz w:val="24"/>
        </w:rPr>
        <w:t>Fundamentalmente, a Supera</w:t>
      </w:r>
      <w:r w:rsidR="00F763EC">
        <w:rPr>
          <w:sz w:val="24"/>
        </w:rPr>
        <w:t>limentação, divide-se em dois grupos:</w:t>
      </w:r>
    </w:p>
    <w:p w:rsidR="00F763EC" w:rsidRDefault="00C15BFB" w:rsidP="00C15BFB">
      <w:pPr>
        <w:numPr>
          <w:ilvl w:val="0"/>
          <w:numId w:val="41"/>
        </w:numPr>
        <w:tabs>
          <w:tab w:val="clear" w:pos="360"/>
        </w:tabs>
        <w:spacing w:line="360" w:lineRule="auto"/>
        <w:ind w:left="284" w:hanging="284"/>
        <w:jc w:val="both"/>
        <w:rPr>
          <w:sz w:val="24"/>
        </w:rPr>
      </w:pPr>
      <w:r>
        <w:rPr>
          <w:sz w:val="24"/>
          <w:u w:val="single"/>
        </w:rPr>
        <w:t>Supera</w:t>
      </w:r>
      <w:r w:rsidR="00F763EC" w:rsidRPr="000C7D9A">
        <w:rPr>
          <w:sz w:val="24"/>
          <w:u w:val="single"/>
        </w:rPr>
        <w:t>limentação Mecânica</w:t>
      </w:r>
      <w:r w:rsidR="00F763EC">
        <w:rPr>
          <w:sz w:val="24"/>
        </w:rPr>
        <w:t>.</w:t>
      </w:r>
    </w:p>
    <w:p w:rsidR="00F763EC" w:rsidRPr="000C7D9A" w:rsidRDefault="00F763EC" w:rsidP="00C15BFB">
      <w:pPr>
        <w:numPr>
          <w:ilvl w:val="0"/>
          <w:numId w:val="42"/>
        </w:numPr>
        <w:tabs>
          <w:tab w:val="clear" w:pos="360"/>
          <w:tab w:val="num" w:pos="0"/>
        </w:tabs>
        <w:spacing w:line="360" w:lineRule="auto"/>
        <w:ind w:left="284" w:hanging="284"/>
        <w:jc w:val="both"/>
        <w:rPr>
          <w:sz w:val="24"/>
          <w:u w:val="single"/>
        </w:rPr>
      </w:pPr>
      <w:r w:rsidRPr="000C7D9A">
        <w:rPr>
          <w:sz w:val="24"/>
          <w:u w:val="single"/>
        </w:rPr>
        <w:t>Super</w:t>
      </w:r>
      <w:r w:rsidR="00C15BFB">
        <w:rPr>
          <w:sz w:val="24"/>
          <w:u w:val="single"/>
        </w:rPr>
        <w:t>a</w:t>
      </w:r>
      <w:r w:rsidRPr="000C7D9A">
        <w:rPr>
          <w:sz w:val="24"/>
          <w:u w:val="single"/>
        </w:rPr>
        <w:t>limentação com aproveitamento dos gases de escapamento</w:t>
      </w:r>
      <w:r w:rsidR="000C7D9A">
        <w:rPr>
          <w:sz w:val="24"/>
        </w:rPr>
        <w:t>.</w:t>
      </w:r>
    </w:p>
    <w:p w:rsidR="00460FFE" w:rsidRPr="00460FFE" w:rsidRDefault="00460FFE" w:rsidP="00AD5845">
      <w:pPr>
        <w:jc w:val="both"/>
        <w:rPr>
          <w:sz w:val="24"/>
          <w:szCs w:val="24"/>
        </w:rPr>
      </w:pPr>
    </w:p>
    <w:p w:rsidR="00F763EC" w:rsidRDefault="001649B9" w:rsidP="004C3720">
      <w:pPr>
        <w:spacing w:line="360" w:lineRule="auto"/>
        <w:jc w:val="both"/>
        <w:rPr>
          <w:b/>
        </w:rPr>
      </w:pPr>
      <w:r>
        <w:rPr>
          <w:b/>
        </w:rPr>
        <w:t>1</w:t>
      </w:r>
      <w:r w:rsidR="005934B4">
        <w:rPr>
          <w:b/>
        </w:rPr>
        <w:t>3</w:t>
      </w:r>
      <w:r w:rsidR="004C3720" w:rsidRPr="004C3720">
        <w:rPr>
          <w:b/>
        </w:rPr>
        <w:t>.</w:t>
      </w:r>
      <w:r w:rsidR="00C26FA7">
        <w:rPr>
          <w:b/>
        </w:rPr>
        <w:t>1</w:t>
      </w:r>
      <w:r w:rsidR="004C3720">
        <w:rPr>
          <w:b/>
        </w:rPr>
        <w:t xml:space="preserve"> -</w:t>
      </w:r>
      <w:r w:rsidR="004C3720" w:rsidRPr="004C3720">
        <w:rPr>
          <w:b/>
        </w:rPr>
        <w:t xml:space="preserve"> </w:t>
      </w:r>
      <w:r w:rsidR="00620FFC">
        <w:rPr>
          <w:b/>
          <w:u w:val="single"/>
        </w:rPr>
        <w:t>SUPERALIMENTAÇÃO</w:t>
      </w:r>
      <w:r w:rsidR="00F763EC">
        <w:rPr>
          <w:b/>
          <w:u w:val="single"/>
        </w:rPr>
        <w:t xml:space="preserve"> MECÂNICA:</w:t>
      </w:r>
    </w:p>
    <w:p w:rsidR="00F763EC" w:rsidRDefault="00F763EC" w:rsidP="009112F2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Neste caso o escapamento do motor é livre, não interferindo na </w:t>
      </w:r>
      <w:r w:rsidR="00620FFC">
        <w:rPr>
          <w:sz w:val="24"/>
        </w:rPr>
        <w:t>Superalimentação</w:t>
      </w:r>
      <w:r>
        <w:rPr>
          <w:sz w:val="24"/>
        </w:rPr>
        <w:t>.</w:t>
      </w:r>
    </w:p>
    <w:p w:rsidR="00F763EC" w:rsidRDefault="00F763EC" w:rsidP="009112F2">
      <w:pPr>
        <w:pStyle w:val="Recuodecorpodetexto2"/>
        <w:ind w:left="0"/>
      </w:pPr>
      <w:r>
        <w:t>De algum eixo do motor, toma-se a energia necessária para promover a Super</w:t>
      </w:r>
      <w:r w:rsidR="00620FFC">
        <w:t>a</w:t>
      </w:r>
      <w:r>
        <w:t xml:space="preserve">limentação, por meio </w:t>
      </w:r>
      <w:proofErr w:type="gramStart"/>
      <w:r>
        <w:t>de</w:t>
      </w:r>
      <w:proofErr w:type="gramEnd"/>
      <w:r>
        <w:t xml:space="preserve"> </w:t>
      </w:r>
      <w:proofErr w:type="gramStart"/>
      <w:r>
        <w:t>um</w:t>
      </w:r>
      <w:proofErr w:type="gramEnd"/>
      <w:r>
        <w:t xml:space="preserve"> compressor.</w:t>
      </w:r>
    </w:p>
    <w:p w:rsidR="00F763EC" w:rsidRDefault="00F763EC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O </w:t>
      </w:r>
      <w:proofErr w:type="gramStart"/>
      <w:r w:rsidR="00620FFC">
        <w:rPr>
          <w:sz w:val="24"/>
        </w:rPr>
        <w:t>Super</w:t>
      </w:r>
      <w:r w:rsidR="00FC3EC8">
        <w:rPr>
          <w:sz w:val="24"/>
        </w:rPr>
        <w:t xml:space="preserve"> </w:t>
      </w:r>
      <w:r w:rsidR="00620FFC">
        <w:rPr>
          <w:sz w:val="24"/>
        </w:rPr>
        <w:t>alimentador</w:t>
      </w:r>
      <w:proofErr w:type="gramEnd"/>
      <w:r>
        <w:rPr>
          <w:sz w:val="24"/>
        </w:rPr>
        <w:t xml:space="preserve"> mecânico pode ser:</w:t>
      </w:r>
    </w:p>
    <w:p w:rsidR="00F763EC" w:rsidRPr="00065128" w:rsidRDefault="00F763EC">
      <w:pPr>
        <w:numPr>
          <w:ilvl w:val="0"/>
          <w:numId w:val="8"/>
        </w:numPr>
        <w:spacing w:line="360" w:lineRule="auto"/>
        <w:jc w:val="both"/>
        <w:rPr>
          <w:b/>
          <w:sz w:val="24"/>
        </w:rPr>
      </w:pPr>
      <w:r w:rsidRPr="00065128">
        <w:rPr>
          <w:b/>
          <w:sz w:val="24"/>
        </w:rPr>
        <w:t>Compressor de êmbolo:</w:t>
      </w:r>
    </w:p>
    <w:p w:rsidR="00F763EC" w:rsidRDefault="00863C23">
      <w:pPr>
        <w:rPr>
          <w:sz w:val="24"/>
        </w:rPr>
      </w:pPr>
      <w:r>
        <w:rPr>
          <w:noProof/>
          <w:sz w:val="24"/>
        </w:rPr>
        <w:pict>
          <v:line id="_x0000_s1231" style="position:absolute;z-index:251651072" from="145pt,4.9pt" to="145pt,55.3pt" o:allowincell="f"/>
        </w:pict>
      </w:r>
      <w:r>
        <w:rPr>
          <w:noProof/>
          <w:sz w:val="24"/>
        </w:rPr>
        <w:pict>
          <v:line id="_x0000_s1229" style="position:absolute;z-index:251650048" from="101.8pt,4.9pt" to="101.8pt,55.3pt" o:allowincell="f"/>
        </w:pict>
      </w:r>
      <w:r>
        <w:rPr>
          <w:noProof/>
          <w:sz w:val="24"/>
        </w:rPr>
        <w:pict>
          <v:line id="_x0000_s1228" style="position:absolute;z-index:251649024" from="101.8pt,4.9pt" to="145pt,4.9pt" o:allowincell="f"/>
        </w:pict>
      </w:r>
    </w:p>
    <w:p w:rsidR="00F763EC" w:rsidRDefault="00863C23">
      <w:pPr>
        <w:rPr>
          <w:sz w:val="24"/>
        </w:rPr>
      </w:pPr>
      <w:r>
        <w:rPr>
          <w:noProof/>
          <w:sz w:val="24"/>
        </w:rPr>
        <w:pict>
          <v:line id="_x0000_s1235" style="position:absolute;z-index:251654144" from="123.4pt,12.7pt" to="137.8pt,48.7pt" o:allowincell="f">
            <v:stroke startarrow="oval" endarrow="oval"/>
          </v:line>
        </w:pict>
      </w:r>
      <w:r>
        <w:rPr>
          <w:noProof/>
          <w:sz w:val="24"/>
        </w:rPr>
        <w:pict>
          <v:line id="_x0000_s1232" style="position:absolute;z-index:251652096" from="101.8pt,5.5pt" to="145pt,5.5pt" o:allowincell="f"/>
        </w:pict>
      </w:r>
    </w:p>
    <w:p w:rsidR="00F763EC" w:rsidRDefault="00863C23">
      <w:pPr>
        <w:rPr>
          <w:sz w:val="24"/>
        </w:rPr>
      </w:pPr>
      <w:r>
        <w:rPr>
          <w:noProof/>
          <w:sz w:val="24"/>
        </w:rPr>
        <w:pict>
          <v:line id="_x0000_s1233" style="position:absolute;z-index:251653120" from="101.8pt,6.1pt" to="145pt,6.1pt" o:allowincell="f"/>
        </w:pict>
      </w:r>
    </w:p>
    <w:p w:rsidR="00F763EC" w:rsidRDefault="00F763EC">
      <w:pPr>
        <w:rPr>
          <w:sz w:val="24"/>
        </w:rPr>
      </w:pPr>
    </w:p>
    <w:p w:rsidR="00F763EC" w:rsidRDefault="00863C23">
      <w:pPr>
        <w:rPr>
          <w:sz w:val="24"/>
        </w:rPr>
      </w:pPr>
      <w:r>
        <w:rPr>
          <w:noProof/>
          <w:sz w:val="24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39" type="#_x0000_t19" style="position:absolute;margin-left:123.4pt;margin-top:7.3pt;width:14.4pt;height:14.4pt;z-index:251656192" o:allowincell="f">
            <v:stroke endarrow="block"/>
          </v:shape>
        </w:pict>
      </w:r>
      <w:r>
        <w:rPr>
          <w:noProof/>
          <w:sz w:val="24"/>
        </w:rPr>
        <w:pict>
          <v:line id="_x0000_s1236" style="position:absolute;flip:x;z-index:251655168" from="123.4pt,7.3pt" to="137.8pt,14.5pt" o:allowincell="f">
            <v:stroke startarrow="oval" endarrow="oval"/>
          </v:line>
        </w:pict>
      </w:r>
    </w:p>
    <w:p w:rsidR="00F763EC" w:rsidRDefault="00F763EC">
      <w:pPr>
        <w:rPr>
          <w:sz w:val="24"/>
        </w:rPr>
      </w:pPr>
    </w:p>
    <w:p w:rsidR="004B760A" w:rsidRDefault="004B760A">
      <w:pPr>
        <w:rPr>
          <w:sz w:val="24"/>
        </w:rPr>
      </w:pPr>
      <w:r>
        <w:rPr>
          <w:sz w:val="24"/>
        </w:rPr>
        <w:br w:type="page"/>
      </w:r>
    </w:p>
    <w:p w:rsidR="00F763EC" w:rsidRDefault="00863C23">
      <w:pPr>
        <w:numPr>
          <w:ilvl w:val="0"/>
          <w:numId w:val="8"/>
        </w:numPr>
        <w:spacing w:line="360" w:lineRule="auto"/>
        <w:jc w:val="both"/>
        <w:rPr>
          <w:b/>
          <w:sz w:val="24"/>
        </w:rPr>
      </w:pPr>
      <w:r w:rsidRPr="00863C23">
        <w:rPr>
          <w:noProof/>
          <w:sz w:val="24"/>
        </w:rPr>
        <w:lastRenderedPageBreak/>
        <w:pict>
          <v:shape id="_x0000_s1271" type="#_x0000_t202" style="position:absolute;left:0;text-align:left;margin-left:370.55pt;margin-top:12.15pt;width:111.1pt;height:100.6pt;z-index:251658240" strokeweight="1pt">
            <v:textbox>
              <w:txbxContent>
                <w:p w:rsidR="009E0E46" w:rsidRDefault="00A94CA3">
                  <w:pPr>
                    <w:rPr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332865" cy="974090"/>
                        <wp:effectExtent l="19050" t="0" r="635" b="0"/>
                        <wp:docPr id="41" name="Imagem 41" descr="Compressor de lóbul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ompressor de lóbul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2865" cy="974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0E46" w:rsidRPr="00065128" w:rsidRDefault="009E0E46" w:rsidP="00065128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Três Lóbulos</w:t>
                  </w:r>
                </w:p>
              </w:txbxContent>
            </v:textbox>
            <w10:wrap type="square"/>
          </v:shape>
        </w:pict>
      </w:r>
      <w:r w:rsidR="00F763EC">
        <w:rPr>
          <w:b/>
          <w:sz w:val="24"/>
        </w:rPr>
        <w:t xml:space="preserve">Compressor de Lóbulos 2, 3, 4 </w:t>
      </w:r>
      <w:proofErr w:type="gramStart"/>
      <w:r w:rsidR="00F763EC">
        <w:rPr>
          <w:b/>
          <w:sz w:val="24"/>
        </w:rPr>
        <w:t>Lóbulos</w:t>
      </w:r>
      <w:proofErr w:type="gramEnd"/>
    </w:p>
    <w:p w:rsidR="004B760A" w:rsidRPr="004B760A" w:rsidRDefault="004B760A" w:rsidP="004B760A">
      <w:pPr>
        <w:tabs>
          <w:tab w:val="left" w:pos="4536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Os mais comuns são do </w:t>
      </w:r>
      <w:r w:rsidRPr="004B760A">
        <w:rPr>
          <w:sz w:val="24"/>
        </w:rPr>
        <w:t>tipo “</w:t>
      </w:r>
      <w:proofErr w:type="spellStart"/>
      <w:r w:rsidRPr="004B760A">
        <w:rPr>
          <w:sz w:val="24"/>
        </w:rPr>
        <w:t>Roots</w:t>
      </w:r>
      <w:proofErr w:type="spellEnd"/>
      <w:r w:rsidRPr="004B760A">
        <w:rPr>
          <w:sz w:val="24"/>
        </w:rPr>
        <w:t>”</w:t>
      </w:r>
      <w:r>
        <w:rPr>
          <w:sz w:val="24"/>
        </w:rPr>
        <w:t xml:space="preserve"> que também são utilizados para o bombeamento do Ar de lavagem nos motores Diesel de dois tempos produzidos pela “General Motors”.</w:t>
      </w:r>
    </w:p>
    <w:p w:rsidR="00565519" w:rsidRDefault="00565519" w:rsidP="00565519">
      <w:pPr>
        <w:numPr>
          <w:ilvl w:val="0"/>
          <w:numId w:val="8"/>
        </w:num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Compressores de Palhetas</w:t>
      </w:r>
    </w:p>
    <w:p w:rsidR="00F763EC" w:rsidRDefault="00565519" w:rsidP="00565519">
      <w:pPr>
        <w:spacing w:line="360" w:lineRule="auto"/>
        <w:ind w:left="360"/>
        <w:jc w:val="both"/>
        <w:rPr>
          <w:sz w:val="24"/>
        </w:rPr>
      </w:pPr>
      <w:r w:rsidRPr="00565519">
        <w:rPr>
          <w:sz w:val="24"/>
        </w:rPr>
        <w:t>E</w:t>
      </w:r>
      <w:r>
        <w:rPr>
          <w:sz w:val="24"/>
        </w:rPr>
        <w:t>xistem diversos tipos</w:t>
      </w:r>
    </w:p>
    <w:p w:rsidR="00565519" w:rsidRDefault="00565519" w:rsidP="00565519">
      <w:pPr>
        <w:numPr>
          <w:ilvl w:val="0"/>
          <w:numId w:val="8"/>
        </w:num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 xml:space="preserve">Compressores </w:t>
      </w:r>
      <w:r w:rsidR="00DE15FF">
        <w:rPr>
          <w:b/>
          <w:sz w:val="24"/>
        </w:rPr>
        <w:t>centrífugos</w:t>
      </w:r>
    </w:p>
    <w:p w:rsidR="00F763EC" w:rsidRDefault="00F763EC">
      <w:pPr>
        <w:pStyle w:val="Corpodetexto3"/>
        <w:rPr>
          <w:sz w:val="24"/>
        </w:rPr>
      </w:pPr>
      <w:r>
        <w:rPr>
          <w:sz w:val="24"/>
        </w:rPr>
        <w:t xml:space="preserve">Todos os motores de aspiração natural ou com </w:t>
      </w:r>
      <w:r w:rsidR="00E40C0A">
        <w:rPr>
          <w:sz w:val="24"/>
        </w:rPr>
        <w:t>s</w:t>
      </w:r>
      <w:r>
        <w:rPr>
          <w:sz w:val="24"/>
        </w:rPr>
        <w:t>uper</w:t>
      </w:r>
      <w:r w:rsidR="00620FFC">
        <w:rPr>
          <w:sz w:val="24"/>
        </w:rPr>
        <w:t>a</w:t>
      </w:r>
      <w:r>
        <w:rPr>
          <w:sz w:val="24"/>
        </w:rPr>
        <w:t xml:space="preserve">limentação mecânica, tem uma perda de potência proporcional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depressão no lado da admissão.</w:t>
      </w:r>
    </w:p>
    <w:p w:rsidR="00F763EC" w:rsidRDefault="00F763EC">
      <w:pPr>
        <w:spacing w:line="360" w:lineRule="auto"/>
        <w:jc w:val="both"/>
        <w:rPr>
          <w:sz w:val="24"/>
        </w:rPr>
      </w:pPr>
      <w:r>
        <w:rPr>
          <w:sz w:val="24"/>
        </w:rPr>
        <w:t>Esta depressão pode ser função da altitude e com isto, estes motores perdem a sua potência proporcionalmente com a altitude e com o aumento da temperatura ambiente.</w:t>
      </w:r>
    </w:p>
    <w:p w:rsidR="00F763EC" w:rsidRDefault="00F763EC">
      <w:pPr>
        <w:spacing w:line="360" w:lineRule="auto"/>
        <w:jc w:val="both"/>
        <w:rPr>
          <w:sz w:val="24"/>
        </w:rPr>
      </w:pPr>
      <w:r>
        <w:rPr>
          <w:sz w:val="24"/>
        </w:rPr>
        <w:t>Normalmente os fabricantes dão a potên</w:t>
      </w:r>
      <w:r w:rsidR="000C0F1B">
        <w:rPr>
          <w:sz w:val="24"/>
        </w:rPr>
        <w:t xml:space="preserve">cia máxima a </w:t>
      </w:r>
      <w:r w:rsidR="00AD5845">
        <w:rPr>
          <w:sz w:val="24"/>
        </w:rPr>
        <w:t>certa</w:t>
      </w:r>
      <w:r w:rsidR="000C0F1B">
        <w:rPr>
          <w:sz w:val="24"/>
        </w:rPr>
        <w:t xml:space="preserve"> altitude</w:t>
      </w:r>
      <w:r>
        <w:rPr>
          <w:sz w:val="24"/>
        </w:rPr>
        <w:t xml:space="preserve"> e temperatura ambiente, acima destas condições, </w:t>
      </w:r>
      <w:r w:rsidR="00620FFC">
        <w:rPr>
          <w:sz w:val="24"/>
        </w:rPr>
        <w:t>à</w:t>
      </w:r>
      <w:r>
        <w:rPr>
          <w:sz w:val="24"/>
        </w:rPr>
        <w:t xml:space="preserve"> potência pode variar aproximadamente da seguinte maneira:</w:t>
      </w:r>
    </w:p>
    <w:p w:rsidR="00F763EC" w:rsidRDefault="00F763EC">
      <w:pPr>
        <w:numPr>
          <w:ilvl w:val="0"/>
          <w:numId w:val="11"/>
        </w:numPr>
        <w:spacing w:line="360" w:lineRule="auto"/>
        <w:jc w:val="both"/>
        <w:rPr>
          <w:sz w:val="24"/>
        </w:rPr>
      </w:pPr>
      <w:r>
        <w:rPr>
          <w:sz w:val="24"/>
        </w:rPr>
        <w:t xml:space="preserve">Perda de 1% da potência para cada </w:t>
      </w:r>
      <w:smartTag w:uri="urn:schemas-microsoft-com:office:smarttags" w:element="metricconverter">
        <w:smartTagPr>
          <w:attr w:name="ProductID" w:val="100 m"/>
        </w:smartTagPr>
        <w:r>
          <w:rPr>
            <w:sz w:val="24"/>
          </w:rPr>
          <w:t>100</w:t>
        </w:r>
        <w:r w:rsidR="009112F2">
          <w:rPr>
            <w:sz w:val="24"/>
          </w:rPr>
          <w:t xml:space="preserve"> </w:t>
        </w:r>
        <w:r>
          <w:rPr>
            <w:sz w:val="24"/>
          </w:rPr>
          <w:t>m</w:t>
        </w:r>
      </w:smartTag>
      <w:r>
        <w:rPr>
          <w:sz w:val="24"/>
        </w:rPr>
        <w:t xml:space="preserve"> de acréscimo na altitude.</w:t>
      </w:r>
    </w:p>
    <w:p w:rsidR="00F763EC" w:rsidRDefault="00F763EC">
      <w:pPr>
        <w:numPr>
          <w:ilvl w:val="0"/>
          <w:numId w:val="11"/>
        </w:numPr>
        <w:spacing w:line="360" w:lineRule="auto"/>
        <w:jc w:val="both"/>
        <w:rPr>
          <w:sz w:val="24"/>
        </w:rPr>
      </w:pPr>
      <w:r>
        <w:rPr>
          <w:sz w:val="24"/>
        </w:rPr>
        <w:t xml:space="preserve">Perda de 1% da potência para cada </w:t>
      </w:r>
      <w:proofErr w:type="gramStart"/>
      <w:r>
        <w:rPr>
          <w:sz w:val="24"/>
        </w:rPr>
        <w:t>5</w:t>
      </w:r>
      <w:r>
        <w:rPr>
          <w:sz w:val="24"/>
          <w:vertAlign w:val="superscript"/>
        </w:rPr>
        <w:t>o</w:t>
      </w:r>
      <w:r>
        <w:rPr>
          <w:sz w:val="24"/>
        </w:rPr>
        <w:t>C</w:t>
      </w:r>
      <w:proofErr w:type="gramEnd"/>
      <w:r>
        <w:rPr>
          <w:sz w:val="24"/>
        </w:rPr>
        <w:t xml:space="preserve"> de acréscimo na temperatura.</w:t>
      </w:r>
    </w:p>
    <w:p w:rsidR="00F763EC" w:rsidRDefault="00F763EC">
      <w:pPr>
        <w:spacing w:line="360" w:lineRule="auto"/>
        <w:jc w:val="both"/>
        <w:rPr>
          <w:sz w:val="24"/>
        </w:rPr>
      </w:pPr>
      <w:r>
        <w:rPr>
          <w:sz w:val="24"/>
        </w:rPr>
        <w:t>Assim</w:t>
      </w:r>
      <w:proofErr w:type="gramStart"/>
      <w:r>
        <w:rPr>
          <w:sz w:val="24"/>
        </w:rPr>
        <w:t xml:space="preserve"> pois</w:t>
      </w:r>
      <w:proofErr w:type="gramEnd"/>
      <w:r>
        <w:rPr>
          <w:sz w:val="24"/>
        </w:rPr>
        <w:t>, um motor que ao nível do mar e a 16</w:t>
      </w:r>
      <w:r>
        <w:rPr>
          <w:sz w:val="24"/>
          <w:vertAlign w:val="superscript"/>
        </w:rPr>
        <w:t>o</w:t>
      </w:r>
      <w:r>
        <w:rPr>
          <w:sz w:val="24"/>
        </w:rPr>
        <w:t>C de temperatura ambiente, desenvolve 100CV, em Curitiba, com 900metros de altitude e uma temperatura de 36</w:t>
      </w:r>
      <w:r>
        <w:rPr>
          <w:sz w:val="24"/>
          <w:vertAlign w:val="superscript"/>
        </w:rPr>
        <w:t>o</w:t>
      </w:r>
      <w:r>
        <w:rPr>
          <w:sz w:val="24"/>
        </w:rPr>
        <w:t>C desenvolverá:</w:t>
      </w:r>
    </w:p>
    <w:p w:rsidR="00F763EC" w:rsidRDefault="00F763EC">
      <w:pPr>
        <w:spacing w:line="360" w:lineRule="auto"/>
        <w:ind w:left="1134"/>
        <w:jc w:val="both"/>
        <w:rPr>
          <w:sz w:val="24"/>
        </w:rPr>
      </w:pPr>
      <w:r>
        <w:rPr>
          <w:sz w:val="24"/>
        </w:rPr>
        <w:t xml:space="preserve">100 </w:t>
      </w:r>
      <w:r w:rsidR="007508C6">
        <w:rPr>
          <w:sz w:val="24"/>
        </w:rPr>
        <w:t>-</w:t>
      </w:r>
      <w:r>
        <w:rPr>
          <w:sz w:val="24"/>
        </w:rPr>
        <w:t xml:space="preserve"> 9 </w:t>
      </w:r>
      <w:r w:rsidR="007508C6">
        <w:rPr>
          <w:sz w:val="24"/>
        </w:rPr>
        <w:t>-</w:t>
      </w:r>
      <w:r>
        <w:rPr>
          <w:sz w:val="24"/>
        </w:rPr>
        <w:t xml:space="preserve"> 4 = 87CV</w:t>
      </w:r>
    </w:p>
    <w:p w:rsidR="00F763EC" w:rsidRDefault="00F763EC">
      <w:pPr>
        <w:pStyle w:val="Corpodetexto3"/>
        <w:rPr>
          <w:sz w:val="24"/>
        </w:rPr>
      </w:pPr>
      <w:r>
        <w:rPr>
          <w:sz w:val="24"/>
        </w:rPr>
        <w:t xml:space="preserve">Pode-se ver que a influência é grande, motivo pelo qual </w:t>
      </w:r>
      <w:r w:rsidR="000B0A80">
        <w:rPr>
          <w:sz w:val="24"/>
        </w:rPr>
        <w:t>se toma</w:t>
      </w:r>
      <w:r>
        <w:rPr>
          <w:sz w:val="24"/>
        </w:rPr>
        <w:t xml:space="preserve"> certo cuidado com a instalação da tomada de ar para o motor.</w:t>
      </w:r>
    </w:p>
    <w:p w:rsidR="00F763EC" w:rsidRDefault="00F763EC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Isto ocorre tanto com os motores de aspiração natural, como os com </w:t>
      </w:r>
      <w:r w:rsidR="00620FFC">
        <w:rPr>
          <w:sz w:val="24"/>
        </w:rPr>
        <w:t>Superalimentação</w:t>
      </w:r>
      <w:r>
        <w:rPr>
          <w:sz w:val="24"/>
        </w:rPr>
        <w:t xml:space="preserve"> mecânica, sendo de vital importância nos motores de aviação.</w:t>
      </w:r>
    </w:p>
    <w:p w:rsidR="00AD5845" w:rsidRDefault="00AD5845" w:rsidP="003673D5">
      <w:pPr>
        <w:jc w:val="both"/>
        <w:rPr>
          <w:sz w:val="24"/>
        </w:rPr>
      </w:pPr>
    </w:p>
    <w:p w:rsidR="00F763EC" w:rsidRDefault="000C0F1B" w:rsidP="00AD5845">
      <w:pPr>
        <w:numPr>
          <w:ilvl w:val="0"/>
          <w:numId w:val="12"/>
        </w:numPr>
        <w:spacing w:line="360" w:lineRule="auto"/>
        <w:jc w:val="both"/>
        <w:rPr>
          <w:sz w:val="24"/>
        </w:rPr>
      </w:pPr>
      <w:r>
        <w:rPr>
          <w:sz w:val="24"/>
        </w:rPr>
        <w:t>As Superalimentações mecânicas, não têm</w:t>
      </w:r>
      <w:r w:rsidR="00F763EC">
        <w:rPr>
          <w:sz w:val="24"/>
        </w:rPr>
        <w:t xml:space="preserve"> nenhuma condição de compensar o fornecimento de ar </w:t>
      </w:r>
      <w:r w:rsidR="00AD5845">
        <w:rPr>
          <w:sz w:val="24"/>
        </w:rPr>
        <w:t>quando baixa a pressão ambiente, p</w:t>
      </w:r>
      <w:r w:rsidR="00F763EC">
        <w:rPr>
          <w:sz w:val="24"/>
        </w:rPr>
        <w:t>elo contrário, o fornecimento de ar diminui com a diminuição da pressão ambiente.</w:t>
      </w:r>
    </w:p>
    <w:p w:rsidR="00156704" w:rsidRDefault="00156704" w:rsidP="009318AA">
      <w:pPr>
        <w:jc w:val="both"/>
        <w:rPr>
          <w:sz w:val="24"/>
        </w:rPr>
      </w:pPr>
    </w:p>
    <w:p w:rsidR="004B5D84" w:rsidRPr="001649B9" w:rsidRDefault="001649B9" w:rsidP="004C3720">
      <w:pPr>
        <w:spacing w:line="360" w:lineRule="auto"/>
        <w:rPr>
          <w:b/>
          <w:sz w:val="24"/>
          <w:szCs w:val="24"/>
          <w:u w:val="single"/>
        </w:rPr>
      </w:pPr>
      <w:r w:rsidRPr="001649B9">
        <w:rPr>
          <w:b/>
          <w:sz w:val="24"/>
          <w:szCs w:val="24"/>
          <w:u w:val="single"/>
        </w:rPr>
        <w:t>1</w:t>
      </w:r>
      <w:r w:rsidR="005934B4">
        <w:rPr>
          <w:b/>
          <w:sz w:val="24"/>
          <w:szCs w:val="24"/>
          <w:u w:val="single"/>
        </w:rPr>
        <w:t>3</w:t>
      </w:r>
      <w:r w:rsidR="004C3720" w:rsidRPr="001649B9">
        <w:rPr>
          <w:b/>
          <w:sz w:val="24"/>
          <w:szCs w:val="24"/>
          <w:u w:val="single"/>
        </w:rPr>
        <w:t>.</w:t>
      </w:r>
      <w:r w:rsidR="004B760A">
        <w:rPr>
          <w:b/>
          <w:sz w:val="24"/>
          <w:szCs w:val="24"/>
          <w:u w:val="single"/>
        </w:rPr>
        <w:t>2</w:t>
      </w:r>
      <w:r w:rsidRPr="001649B9">
        <w:rPr>
          <w:b/>
          <w:sz w:val="24"/>
          <w:szCs w:val="24"/>
          <w:u w:val="single"/>
        </w:rPr>
        <w:t>:</w:t>
      </w:r>
      <w:r w:rsidR="004C3720" w:rsidRPr="001649B9">
        <w:rPr>
          <w:b/>
          <w:sz w:val="24"/>
          <w:szCs w:val="24"/>
          <w:u w:val="single"/>
        </w:rPr>
        <w:t xml:space="preserve"> - </w:t>
      </w:r>
      <w:r w:rsidR="00620FFC" w:rsidRPr="001649B9">
        <w:rPr>
          <w:b/>
          <w:sz w:val="24"/>
          <w:szCs w:val="24"/>
          <w:u w:val="single"/>
        </w:rPr>
        <w:t>SUPERALIMENT</w:t>
      </w:r>
      <w:r w:rsidR="00D120CF" w:rsidRPr="001649B9">
        <w:rPr>
          <w:b/>
          <w:sz w:val="24"/>
          <w:szCs w:val="24"/>
          <w:u w:val="single"/>
        </w:rPr>
        <w:t xml:space="preserve"> </w:t>
      </w:r>
      <w:r w:rsidR="00620FFC" w:rsidRPr="001649B9">
        <w:rPr>
          <w:b/>
          <w:sz w:val="24"/>
          <w:szCs w:val="24"/>
          <w:u w:val="single"/>
        </w:rPr>
        <w:t>AÇÃO</w:t>
      </w:r>
      <w:r w:rsidR="00F763EC" w:rsidRPr="001649B9">
        <w:rPr>
          <w:b/>
          <w:sz w:val="24"/>
          <w:szCs w:val="24"/>
          <w:u w:val="single"/>
        </w:rPr>
        <w:t xml:space="preserve">, COM APROVEITAMENTO DOS GASES </w:t>
      </w:r>
      <w:r w:rsidR="00E864E1" w:rsidRPr="001649B9">
        <w:rPr>
          <w:b/>
          <w:sz w:val="24"/>
          <w:szCs w:val="24"/>
          <w:u w:val="single"/>
        </w:rPr>
        <w:t xml:space="preserve">DE </w:t>
      </w:r>
      <w:r w:rsidR="00F763EC" w:rsidRPr="001649B9">
        <w:rPr>
          <w:b/>
          <w:sz w:val="24"/>
          <w:szCs w:val="24"/>
          <w:u w:val="single"/>
        </w:rPr>
        <w:t>ESCAPE</w:t>
      </w:r>
      <w:r w:rsidR="004B5D84" w:rsidRPr="001649B9">
        <w:rPr>
          <w:b/>
          <w:sz w:val="24"/>
          <w:szCs w:val="24"/>
          <w:u w:val="single"/>
        </w:rPr>
        <w:t>:</w:t>
      </w:r>
    </w:p>
    <w:p w:rsidR="002E29D6" w:rsidRDefault="009318AA" w:rsidP="004C372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 superalimentação também pode ser efetuada através do uso </w:t>
      </w:r>
      <w:r w:rsidR="00765E49">
        <w:rPr>
          <w:sz w:val="24"/>
          <w:szCs w:val="24"/>
        </w:rPr>
        <w:t>do Turbo Super Alimentador – T.S.</w:t>
      </w:r>
      <w:r>
        <w:rPr>
          <w:sz w:val="24"/>
          <w:szCs w:val="24"/>
        </w:rPr>
        <w:t xml:space="preserve">A. e para uma melhor compreensão do seu funcionamento, </w:t>
      </w:r>
      <w:r w:rsidR="008D5764">
        <w:rPr>
          <w:sz w:val="24"/>
          <w:szCs w:val="24"/>
        </w:rPr>
        <w:t xml:space="preserve">necessita-se conhecer o conceito da Correlação entre a potência </w:t>
      </w:r>
      <w:r w:rsidR="008D5764" w:rsidRPr="008D5764">
        <w:rPr>
          <w:b/>
          <w:sz w:val="24"/>
          <w:szCs w:val="24"/>
        </w:rPr>
        <w:t>N</w:t>
      </w:r>
      <w:r w:rsidR="008D5764">
        <w:rPr>
          <w:sz w:val="24"/>
          <w:szCs w:val="24"/>
        </w:rPr>
        <w:t xml:space="preserve"> e a variação da entalpia </w:t>
      </w:r>
      <w:r w:rsidR="008D5764" w:rsidRPr="008D5764">
        <w:rPr>
          <w:b/>
          <w:sz w:val="24"/>
          <w:szCs w:val="24"/>
        </w:rPr>
        <w:t>∆H</w:t>
      </w:r>
      <w:r w:rsidR="008D5764">
        <w:rPr>
          <w:sz w:val="24"/>
          <w:szCs w:val="24"/>
        </w:rPr>
        <w:t>, como segue:</w:t>
      </w:r>
    </w:p>
    <w:p w:rsidR="009318AA" w:rsidRDefault="002E29D6" w:rsidP="002E29D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D5764" w:rsidRPr="001017D4" w:rsidRDefault="008D5764" w:rsidP="008D5764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lastRenderedPageBreak/>
        <w:t>A</w:t>
      </w:r>
      <w:r w:rsidRPr="001017D4">
        <w:rPr>
          <w:b/>
          <w:sz w:val="24"/>
        </w:rPr>
        <w:t xml:space="preserve"> -</w:t>
      </w:r>
      <w:r w:rsidRPr="001017D4">
        <w:rPr>
          <w:b/>
          <w:sz w:val="24"/>
          <w:u w:val="single"/>
        </w:rPr>
        <w:t xml:space="preserve"> Correlação entre N e </w:t>
      </w:r>
      <w:r w:rsidRPr="001017D4">
        <w:rPr>
          <w:b/>
          <w:sz w:val="24"/>
          <w:u w:val="single"/>
        </w:rPr>
        <w:sym w:font="Symbol" w:char="F044"/>
      </w:r>
      <w:r>
        <w:rPr>
          <w:b/>
          <w:sz w:val="24"/>
          <w:u w:val="single"/>
        </w:rPr>
        <w:t>H</w:t>
      </w:r>
      <w:r w:rsidRPr="001017D4">
        <w:rPr>
          <w:b/>
          <w:sz w:val="24"/>
          <w:u w:val="single"/>
        </w:rPr>
        <w:t>.</w:t>
      </w:r>
    </w:p>
    <w:p w:rsidR="008D5764" w:rsidRDefault="008D5764" w:rsidP="008D5764">
      <w:pPr>
        <w:spacing w:line="360" w:lineRule="auto"/>
        <w:jc w:val="both"/>
        <w:rPr>
          <w:sz w:val="24"/>
        </w:rPr>
      </w:pPr>
      <w:r>
        <w:rPr>
          <w:sz w:val="24"/>
        </w:rPr>
        <w:t>Seja o Sistema;</w:t>
      </w:r>
    </w:p>
    <w:p w:rsidR="008D5764" w:rsidRPr="003034B8" w:rsidRDefault="00A94CA3" w:rsidP="008D5764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189730" cy="1894840"/>
            <wp:effectExtent l="1905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64" w:rsidRDefault="008D5764" w:rsidP="008D5764">
      <w:pPr>
        <w:spacing w:line="360" w:lineRule="auto"/>
        <w:jc w:val="both"/>
        <w:rPr>
          <w:sz w:val="24"/>
        </w:rPr>
      </w:pPr>
      <w:proofErr w:type="gramStart"/>
      <w:r>
        <w:rPr>
          <w:sz w:val="24"/>
        </w:rPr>
        <w:t>Pelo 1</w:t>
      </w:r>
      <w:r>
        <w:rPr>
          <w:sz w:val="24"/>
          <w:vertAlign w:val="superscript"/>
        </w:rPr>
        <w:t>0</w:t>
      </w:r>
      <w:proofErr w:type="gramEnd"/>
      <w:r>
        <w:rPr>
          <w:sz w:val="24"/>
        </w:rPr>
        <w:t xml:space="preserve"> princípio da Termodinâmica, podemos escrever a seguinte igualdade:</w:t>
      </w:r>
    </w:p>
    <w:p w:rsidR="008D5764" w:rsidRPr="000107BC" w:rsidRDefault="008D5764" w:rsidP="008D5764">
      <w:pPr>
        <w:spacing w:line="360" w:lineRule="auto"/>
        <w:jc w:val="both"/>
        <w:rPr>
          <w:sz w:val="24"/>
          <w:lang w:val="es-MX"/>
        </w:rPr>
      </w:pPr>
      <w:r w:rsidRPr="000107BC">
        <w:rPr>
          <w:sz w:val="24"/>
          <w:lang w:val="es-MX"/>
        </w:rPr>
        <w:t>Q + U</w:t>
      </w:r>
      <w:r w:rsidRPr="000107BC">
        <w:rPr>
          <w:sz w:val="24"/>
          <w:vertAlign w:val="subscript"/>
          <w:lang w:val="es-MX"/>
        </w:rPr>
        <w:t>1</w:t>
      </w:r>
      <w:r w:rsidRPr="000107BC">
        <w:rPr>
          <w:sz w:val="24"/>
          <w:lang w:val="es-MX"/>
        </w:rPr>
        <w:t xml:space="preserve"> + Ap</w:t>
      </w:r>
      <w:r w:rsidRPr="000107BC">
        <w:rPr>
          <w:sz w:val="24"/>
          <w:vertAlign w:val="subscript"/>
          <w:lang w:val="es-MX"/>
        </w:rPr>
        <w:t>1</w:t>
      </w:r>
      <w:r w:rsidRPr="000107BC">
        <w:rPr>
          <w:sz w:val="24"/>
          <w:lang w:val="es-MX"/>
        </w:rPr>
        <w:t>v</w:t>
      </w:r>
      <w:r w:rsidRPr="000107BC">
        <w:rPr>
          <w:sz w:val="24"/>
          <w:vertAlign w:val="subscript"/>
          <w:lang w:val="es-MX"/>
        </w:rPr>
        <w:t>1</w:t>
      </w:r>
      <w:r w:rsidRPr="000107BC">
        <w:rPr>
          <w:sz w:val="24"/>
          <w:lang w:val="es-MX"/>
        </w:rPr>
        <w:t xml:space="preserve"> + A Z</w:t>
      </w:r>
      <w:r w:rsidRPr="000107BC">
        <w:rPr>
          <w:sz w:val="24"/>
          <w:vertAlign w:val="subscript"/>
          <w:lang w:val="es-MX"/>
        </w:rPr>
        <w:t>1</w:t>
      </w:r>
      <w:r w:rsidRPr="000107BC">
        <w:rPr>
          <w:sz w:val="24"/>
          <w:lang w:val="es-MX"/>
        </w:rPr>
        <w:t xml:space="preserve"> + </w:t>
      </w:r>
      <w:r w:rsidRPr="007A445D">
        <w:rPr>
          <w:position w:val="-30"/>
          <w:sz w:val="24"/>
        </w:rPr>
        <w:object w:dxaOrig="540" w:dyaOrig="720">
          <v:shape id="_x0000_i1027" type="#_x0000_t75" style="width:26.75pt;height:36.2pt" o:ole="" fillcolor="window">
            <v:imagedata r:id="rId12" o:title=""/>
          </v:shape>
          <o:OLEObject Type="Embed" ProgID="Equation.3" ShapeID="_x0000_i1027" DrawAspect="Content" ObjectID="_1621154634" r:id="rId13"/>
        </w:object>
      </w:r>
      <w:r w:rsidRPr="000107BC">
        <w:rPr>
          <w:sz w:val="24"/>
          <w:lang w:val="es-MX"/>
        </w:rPr>
        <w:t xml:space="preserve"> = </w:t>
      </w:r>
      <w:proofErr w:type="spellStart"/>
      <w:r w:rsidRPr="000107BC">
        <w:rPr>
          <w:sz w:val="24"/>
          <w:lang w:val="es-MX"/>
        </w:rPr>
        <w:t>ALc</w:t>
      </w:r>
      <w:proofErr w:type="spellEnd"/>
      <w:r w:rsidRPr="000107BC">
        <w:rPr>
          <w:sz w:val="24"/>
          <w:lang w:val="es-MX"/>
        </w:rPr>
        <w:t xml:space="preserve"> + U</w:t>
      </w:r>
      <w:r w:rsidRPr="000107BC">
        <w:rPr>
          <w:sz w:val="24"/>
          <w:vertAlign w:val="subscript"/>
          <w:lang w:val="es-MX"/>
        </w:rPr>
        <w:t>2</w:t>
      </w:r>
      <w:r w:rsidRPr="000107BC">
        <w:rPr>
          <w:sz w:val="24"/>
          <w:lang w:val="es-MX"/>
        </w:rPr>
        <w:t xml:space="preserve"> + Ap</w:t>
      </w:r>
      <w:r w:rsidRPr="000107BC">
        <w:rPr>
          <w:sz w:val="24"/>
          <w:vertAlign w:val="subscript"/>
          <w:lang w:val="es-MX"/>
        </w:rPr>
        <w:t>2</w:t>
      </w:r>
      <w:r w:rsidRPr="000107BC">
        <w:rPr>
          <w:sz w:val="24"/>
          <w:lang w:val="es-MX"/>
        </w:rPr>
        <w:t>v</w:t>
      </w:r>
      <w:r w:rsidRPr="000107BC">
        <w:rPr>
          <w:sz w:val="24"/>
          <w:vertAlign w:val="subscript"/>
          <w:lang w:val="es-MX"/>
        </w:rPr>
        <w:t>2</w:t>
      </w:r>
      <w:r w:rsidRPr="000107BC">
        <w:rPr>
          <w:sz w:val="24"/>
          <w:lang w:val="es-MX"/>
        </w:rPr>
        <w:t xml:space="preserve"> + A Z</w:t>
      </w:r>
      <w:r w:rsidRPr="000107BC">
        <w:rPr>
          <w:sz w:val="24"/>
          <w:vertAlign w:val="subscript"/>
          <w:lang w:val="es-MX"/>
        </w:rPr>
        <w:t>2</w:t>
      </w:r>
      <w:r w:rsidRPr="000107BC">
        <w:rPr>
          <w:sz w:val="24"/>
          <w:lang w:val="es-MX"/>
        </w:rPr>
        <w:t xml:space="preserve"> + </w:t>
      </w:r>
      <w:r w:rsidRPr="007A445D">
        <w:rPr>
          <w:position w:val="-30"/>
          <w:sz w:val="24"/>
        </w:rPr>
        <w:object w:dxaOrig="540" w:dyaOrig="720">
          <v:shape id="_x0000_i1028" type="#_x0000_t75" style="width:26.75pt;height:36.2pt" o:ole="" fillcolor="window">
            <v:imagedata r:id="rId14" o:title=""/>
          </v:shape>
          <o:OLEObject Type="Embed" ProgID="Equation.3" ShapeID="_x0000_i1028" DrawAspect="Content" ObjectID="_1621154635" r:id="rId15"/>
        </w:object>
      </w:r>
    </w:p>
    <w:p w:rsidR="008D5764" w:rsidRPr="00AA3FBC" w:rsidRDefault="008D5764" w:rsidP="008D5764">
      <w:pPr>
        <w:spacing w:line="360" w:lineRule="auto"/>
        <w:jc w:val="both"/>
        <w:rPr>
          <w:sz w:val="24"/>
        </w:rPr>
      </w:pPr>
      <w:r>
        <w:rPr>
          <w:sz w:val="24"/>
        </w:rPr>
        <w:t>Se Q</w:t>
      </w:r>
      <w:r>
        <w:rPr>
          <w:sz w:val="24"/>
        </w:rPr>
        <w:sym w:font="Symbol" w:char="F040"/>
      </w:r>
      <w:r>
        <w:rPr>
          <w:sz w:val="24"/>
        </w:rPr>
        <w:t>0</w:t>
      </w:r>
      <w:r>
        <w:rPr>
          <w:sz w:val="24"/>
        </w:rPr>
        <w:tab/>
        <w:t>Z</w:t>
      </w:r>
      <w:r>
        <w:rPr>
          <w:sz w:val="24"/>
          <w:vertAlign w:val="subscript"/>
        </w:rPr>
        <w:t>1</w:t>
      </w:r>
      <w:r>
        <w:rPr>
          <w:sz w:val="24"/>
        </w:rPr>
        <w:sym w:font="Symbol" w:char="F040"/>
      </w:r>
      <w:r>
        <w:rPr>
          <w:sz w:val="24"/>
        </w:rPr>
        <w:t>Z</w:t>
      </w:r>
      <w:r>
        <w:rPr>
          <w:sz w:val="24"/>
          <w:vertAlign w:val="subscript"/>
        </w:rPr>
        <w:t>2</w:t>
      </w:r>
      <w:r>
        <w:rPr>
          <w:sz w:val="24"/>
        </w:rPr>
        <w:t xml:space="preserve">, </w:t>
      </w:r>
      <w:proofErr w:type="spellStart"/>
      <w:r>
        <w:rPr>
          <w:sz w:val="24"/>
        </w:rPr>
        <w:t>Lc</w:t>
      </w:r>
      <w:proofErr w:type="spellEnd"/>
      <w:r>
        <w:rPr>
          <w:sz w:val="24"/>
        </w:rPr>
        <w:t xml:space="preserve"> </w:t>
      </w:r>
      <w:r>
        <w:rPr>
          <w:sz w:val="24"/>
        </w:rPr>
        <w:sym w:font="Symbol" w:char="F040"/>
      </w:r>
      <w:r>
        <w:rPr>
          <w:sz w:val="24"/>
        </w:rPr>
        <w:t xml:space="preserve"> 0, m</w:t>
      </w:r>
      <w:r w:rsidRPr="00620FFC">
        <w:rPr>
          <w:sz w:val="24"/>
          <w:vertAlign w:val="subscript"/>
        </w:rPr>
        <w:t>1</w:t>
      </w:r>
      <w:r>
        <w:rPr>
          <w:sz w:val="24"/>
        </w:rPr>
        <w:t xml:space="preserve"> = m</w:t>
      </w:r>
      <w:r w:rsidRPr="00620FFC">
        <w:rPr>
          <w:sz w:val="24"/>
          <w:vertAlign w:val="subscript"/>
        </w:rPr>
        <w:t>2</w:t>
      </w:r>
      <w:r>
        <w:rPr>
          <w:sz w:val="24"/>
        </w:rPr>
        <w:t xml:space="preserve"> = 1,0 kg</w:t>
      </w:r>
      <w:r>
        <w:rPr>
          <w:sz w:val="24"/>
        </w:rPr>
        <w:tab/>
        <w:t>fica: U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+ Ap</w:t>
      </w:r>
      <w:r>
        <w:rPr>
          <w:sz w:val="24"/>
          <w:vertAlign w:val="subscript"/>
        </w:rPr>
        <w:t>1</w:t>
      </w:r>
      <w:r>
        <w:rPr>
          <w:sz w:val="24"/>
        </w:rPr>
        <w:t>v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h</w:t>
      </w:r>
      <w:r>
        <w:rPr>
          <w:sz w:val="24"/>
          <w:vertAlign w:val="subscript"/>
        </w:rPr>
        <w:t>1</w:t>
      </w:r>
      <w:r w:rsidRPr="00620FFC">
        <w:rPr>
          <w:sz w:val="24"/>
        </w:rPr>
        <w:t xml:space="preserve"> e </w:t>
      </w:r>
      <w:r>
        <w:rPr>
          <w:sz w:val="24"/>
        </w:rPr>
        <w:t>U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+ Ap</w:t>
      </w:r>
      <w:r>
        <w:rPr>
          <w:sz w:val="24"/>
          <w:vertAlign w:val="subscript"/>
        </w:rPr>
        <w:t>2</w:t>
      </w:r>
      <w:r>
        <w:rPr>
          <w:sz w:val="24"/>
        </w:rPr>
        <w:t>v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 </w:t>
      </w:r>
      <w:r w:rsidRPr="00620FFC">
        <w:rPr>
          <w:sz w:val="24"/>
        </w:rPr>
        <w:t>h</w:t>
      </w:r>
      <w:r w:rsidRPr="00620FFC">
        <w:rPr>
          <w:sz w:val="24"/>
          <w:vertAlign w:val="subscript"/>
        </w:rPr>
        <w:t>2</w:t>
      </w:r>
      <w:r>
        <w:rPr>
          <w:sz w:val="24"/>
        </w:rPr>
        <w:t xml:space="preserve"> então:</w:t>
      </w:r>
    </w:p>
    <w:p w:rsidR="008D5764" w:rsidRDefault="008D5764" w:rsidP="008D5764">
      <w:pPr>
        <w:spacing w:line="360" w:lineRule="auto"/>
        <w:jc w:val="both"/>
        <w:rPr>
          <w:sz w:val="24"/>
        </w:rPr>
      </w:pPr>
      <w:r>
        <w:rPr>
          <w:sz w:val="24"/>
        </w:rPr>
        <w:t>U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+ Ap</w:t>
      </w:r>
      <w:r>
        <w:rPr>
          <w:sz w:val="24"/>
          <w:vertAlign w:val="subscript"/>
        </w:rPr>
        <w:t>1</w:t>
      </w:r>
      <w:r>
        <w:rPr>
          <w:sz w:val="24"/>
        </w:rPr>
        <w:t>v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+ </w:t>
      </w:r>
      <w:r w:rsidRPr="007A445D">
        <w:rPr>
          <w:position w:val="-30"/>
          <w:sz w:val="24"/>
        </w:rPr>
        <w:object w:dxaOrig="540" w:dyaOrig="720">
          <v:shape id="_x0000_i1029" type="#_x0000_t75" style="width:26.75pt;height:36.2pt" o:ole="" fillcolor="window">
            <v:imagedata r:id="rId12" o:title=""/>
          </v:shape>
          <o:OLEObject Type="Embed" ProgID="Equation.3" ShapeID="_x0000_i1029" DrawAspect="Content" ObjectID="_1621154636" r:id="rId16"/>
        </w:object>
      </w:r>
      <w:r>
        <w:rPr>
          <w:sz w:val="24"/>
        </w:rPr>
        <w:t xml:space="preserve"> = U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+ Ap</w:t>
      </w:r>
      <w:r>
        <w:rPr>
          <w:sz w:val="24"/>
          <w:vertAlign w:val="subscript"/>
        </w:rPr>
        <w:t>2</w:t>
      </w:r>
      <w:r>
        <w:rPr>
          <w:sz w:val="24"/>
        </w:rPr>
        <w:t>v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+ </w:t>
      </w:r>
      <w:r w:rsidRPr="007A445D">
        <w:rPr>
          <w:position w:val="-30"/>
          <w:sz w:val="24"/>
        </w:rPr>
        <w:object w:dxaOrig="540" w:dyaOrig="720">
          <v:shape id="_x0000_i1030" type="#_x0000_t75" style="width:26.75pt;height:36.2pt" o:ole="" fillcolor="window">
            <v:imagedata r:id="rId14" o:title=""/>
          </v:shape>
          <o:OLEObject Type="Embed" ProgID="Equation.3" ShapeID="_x0000_i1030" DrawAspect="Content" ObjectID="_1621154637" r:id="rId17"/>
        </w:object>
      </w:r>
      <w:r>
        <w:rPr>
          <w:sz w:val="24"/>
        </w:rPr>
        <w:t xml:space="preserve"> e fazendo-se ainda C</w:t>
      </w:r>
      <w:r>
        <w:rPr>
          <w:sz w:val="24"/>
          <w:vertAlign w:val="subscript"/>
        </w:rPr>
        <w:t>1</w:t>
      </w:r>
      <w:r w:rsidRPr="00AA3FBC">
        <w:rPr>
          <w:sz w:val="24"/>
        </w:rPr>
        <w:t xml:space="preserve"> </w:t>
      </w:r>
      <w:r>
        <w:rPr>
          <w:sz w:val="24"/>
        </w:rPr>
        <w:sym w:font="Symbol" w:char="F040"/>
      </w:r>
      <w:r>
        <w:rPr>
          <w:sz w:val="24"/>
        </w:rPr>
        <w:t xml:space="preserve"> 0, teremos h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+ </w:t>
      </w:r>
      <w:r w:rsidRPr="007A445D">
        <w:rPr>
          <w:position w:val="-30"/>
          <w:sz w:val="24"/>
        </w:rPr>
        <w:object w:dxaOrig="540" w:dyaOrig="720">
          <v:shape id="_x0000_i1031" type="#_x0000_t75" style="width:26.75pt;height:36.2pt" o:ole="" fillcolor="window">
            <v:imagedata r:id="rId14" o:title=""/>
          </v:shape>
          <o:OLEObject Type="Embed" ProgID="Equation.3" ShapeID="_x0000_i1031" DrawAspect="Content" ObjectID="_1621154638" r:id="rId18"/>
        </w:object>
      </w:r>
      <w:r>
        <w:rPr>
          <w:sz w:val="24"/>
        </w:rPr>
        <w:t xml:space="preserve"> logo;</w:t>
      </w:r>
    </w:p>
    <w:p w:rsidR="008D5764" w:rsidRDefault="00863C23" w:rsidP="008D5764">
      <w:pPr>
        <w:spacing w:line="360" w:lineRule="auto"/>
        <w:jc w:val="both"/>
        <w:rPr>
          <w:sz w:val="24"/>
        </w:rPr>
      </w:pPr>
      <w:r w:rsidRPr="00863C23">
        <w:rPr>
          <w:noProof/>
        </w:rPr>
        <w:pict>
          <v:shape id="_x0000_s1471" type="#_x0000_t202" style="position:absolute;left:0;text-align:left;margin-left:147.25pt;margin-top:1.85pt;width:1in;height:43.15pt;z-index:251661312" strokeweight="2.25pt">
            <v:textbox>
              <w:txbxContent>
                <w:p w:rsidR="008D5764" w:rsidRPr="00445598" w:rsidRDefault="008D5764" w:rsidP="008D5764">
                  <w:pPr>
                    <w:spacing w:line="360" w:lineRule="auto"/>
                    <w:jc w:val="both"/>
                    <w:rPr>
                      <w:sz w:val="24"/>
                      <w:szCs w:val="24"/>
                    </w:rPr>
                  </w:pPr>
                  <w:r w:rsidRPr="009C110D">
                    <w:rPr>
                      <w:position w:val="-28"/>
                    </w:rPr>
                    <w:object w:dxaOrig="940" w:dyaOrig="700">
                      <v:shape id="_x0000_i1033" type="#_x0000_t75" style="width:47.1pt;height:35.05pt" o:ole="">
                        <v:imagedata r:id="rId19" o:title=""/>
                      </v:shape>
                      <o:OLEObject Type="Embed" ProgID="Equation.3" ShapeID="_x0000_i1033" DrawAspect="Content" ObjectID="_1621154668" r:id="rId20"/>
                    </w:object>
                  </w:r>
                </w:p>
              </w:txbxContent>
            </v:textbox>
            <w10:wrap type="square"/>
          </v:shape>
        </w:pict>
      </w:r>
      <w:r w:rsidR="008D5764" w:rsidRPr="002E353F">
        <w:rPr>
          <w:position w:val="-28"/>
          <w:sz w:val="24"/>
        </w:rPr>
        <w:object w:dxaOrig="1520" w:dyaOrig="700">
          <v:shape id="_x0000_i1034" type="#_x0000_t75" style="width:76.5pt;height:35.05pt" o:ole="" fillcolor="window">
            <v:imagedata r:id="rId21" o:title=""/>
          </v:shape>
          <o:OLEObject Type="Embed" ProgID="Equation.3" ShapeID="_x0000_i1034" DrawAspect="Content" ObjectID="_1621154639" r:id="rId22"/>
        </w:object>
      </w:r>
      <w:r w:rsidR="008D5764">
        <w:rPr>
          <w:sz w:val="24"/>
        </w:rPr>
        <w:t xml:space="preserve"> </w:t>
      </w:r>
      <w:r w:rsidR="008D5764">
        <w:rPr>
          <w:sz w:val="24"/>
        </w:rPr>
        <w:tab/>
      </w:r>
      <w:r w:rsidR="008D5764">
        <w:rPr>
          <w:sz w:val="24"/>
        </w:rPr>
        <w:tab/>
      </w:r>
      <w:r w:rsidR="008D5764">
        <w:rPr>
          <w:sz w:val="24"/>
        </w:rPr>
        <w:tab/>
      </w:r>
      <w:proofErr w:type="gramStart"/>
      <w:r w:rsidR="008D5764">
        <w:rPr>
          <w:sz w:val="24"/>
        </w:rPr>
        <w:t>onde</w:t>
      </w:r>
      <w:proofErr w:type="gramEnd"/>
      <w:r w:rsidR="008D5764">
        <w:rPr>
          <w:sz w:val="24"/>
        </w:rPr>
        <w:tab/>
      </w:r>
      <w:r w:rsidR="008D5764">
        <w:rPr>
          <w:sz w:val="24"/>
        </w:rPr>
        <w:sym w:font="Symbol" w:char="F044"/>
      </w:r>
      <w:r w:rsidR="008D5764">
        <w:rPr>
          <w:sz w:val="24"/>
        </w:rPr>
        <w:t>h = h</w:t>
      </w:r>
      <w:r w:rsidR="008D5764">
        <w:rPr>
          <w:sz w:val="24"/>
          <w:vertAlign w:val="subscript"/>
        </w:rPr>
        <w:t>1</w:t>
      </w:r>
      <w:r w:rsidR="008D5764">
        <w:rPr>
          <w:sz w:val="24"/>
        </w:rPr>
        <w:t xml:space="preserve"> – h</w:t>
      </w:r>
      <w:r w:rsidR="008D5764">
        <w:rPr>
          <w:sz w:val="24"/>
          <w:vertAlign w:val="subscript"/>
        </w:rPr>
        <w:t>2</w:t>
      </w:r>
      <w:r w:rsidR="008D5764">
        <w:rPr>
          <w:sz w:val="24"/>
        </w:rPr>
        <w:t xml:space="preserve"> e A = </w:t>
      </w:r>
      <w:r w:rsidR="008D5764" w:rsidRPr="007A445D">
        <w:rPr>
          <w:position w:val="-24"/>
          <w:sz w:val="24"/>
        </w:rPr>
        <w:object w:dxaOrig="480" w:dyaOrig="620">
          <v:shape id="_x0000_i1035" type="#_x0000_t75" style="width:23.75pt;height:31.3pt" o:ole="" fillcolor="window">
            <v:imagedata r:id="rId23" o:title=""/>
          </v:shape>
          <o:OLEObject Type="Embed" ProgID="Equation.3" ShapeID="_x0000_i1035" DrawAspect="Content" ObjectID="_1621154640" r:id="rId24"/>
        </w:object>
      </w:r>
    </w:p>
    <w:p w:rsidR="008D5764" w:rsidRDefault="008D5764" w:rsidP="003673D5">
      <w:pPr>
        <w:jc w:val="both"/>
        <w:rPr>
          <w:sz w:val="24"/>
        </w:rPr>
      </w:pPr>
    </w:p>
    <w:p w:rsidR="008D5764" w:rsidRPr="001017D4" w:rsidRDefault="008D5764" w:rsidP="008D5764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B</w:t>
      </w:r>
      <w:r w:rsidRPr="001017D4">
        <w:rPr>
          <w:b/>
          <w:sz w:val="24"/>
        </w:rPr>
        <w:t xml:space="preserve"> -</w:t>
      </w:r>
      <w:r>
        <w:rPr>
          <w:b/>
          <w:sz w:val="24"/>
          <w:u w:val="single"/>
        </w:rPr>
        <w:t xml:space="preserve"> </w:t>
      </w:r>
      <w:r w:rsidRPr="001017D4">
        <w:rPr>
          <w:b/>
          <w:sz w:val="24"/>
          <w:u w:val="single"/>
        </w:rPr>
        <w:t>Potência N.</w:t>
      </w:r>
    </w:p>
    <w:p w:rsidR="008D5764" w:rsidRDefault="008D5764" w:rsidP="008D5764">
      <w:pPr>
        <w:jc w:val="both"/>
        <w:rPr>
          <w:sz w:val="24"/>
        </w:rPr>
      </w:pPr>
      <w:r>
        <w:rPr>
          <w:sz w:val="24"/>
        </w:rPr>
        <w:t xml:space="preserve">N = </w:t>
      </w:r>
      <w:r w:rsidRPr="00E40C0A">
        <w:rPr>
          <w:position w:val="-28"/>
          <w:sz w:val="24"/>
        </w:rPr>
        <w:object w:dxaOrig="2400" w:dyaOrig="700">
          <v:shape id="_x0000_i1036" type="#_x0000_t75" style="width:120.25pt;height:35.05pt" o:ole="" fillcolor="window">
            <v:imagedata r:id="rId25" o:title=""/>
          </v:shape>
          <o:OLEObject Type="Embed" ProgID="Equation.3" ShapeID="_x0000_i1036" DrawAspect="Content" ObjectID="_1621154641" r:id="rId26"/>
        </w:object>
      </w:r>
      <w:r>
        <w:rPr>
          <w:sz w:val="24"/>
        </w:rPr>
        <w:tab/>
        <w:t xml:space="preserve"> uma vez que</w:t>
      </w:r>
      <w:r>
        <w:rPr>
          <w:sz w:val="24"/>
        </w:rPr>
        <w:tab/>
      </w:r>
      <w:r w:rsidRPr="00E40C0A">
        <w:rPr>
          <w:position w:val="-24"/>
          <w:sz w:val="24"/>
        </w:rPr>
        <w:object w:dxaOrig="1400" w:dyaOrig="620">
          <v:shape id="_x0000_i1037" type="#_x0000_t75" style="width:70.1pt;height:31.3pt" o:ole="" fillcolor="window">
            <v:imagedata r:id="rId27" o:title=""/>
          </v:shape>
          <o:OLEObject Type="Embed" ProgID="Equation.3" ShapeID="_x0000_i1037" DrawAspect="Content" ObjectID="_1621154642" r:id="rId28"/>
        </w:object>
      </w:r>
      <w:r>
        <w:rPr>
          <w:sz w:val="24"/>
        </w:rPr>
        <w:t>, nos motores se usa vazão em peso, então:</w:t>
      </w:r>
    </w:p>
    <w:p w:rsidR="008D5764" w:rsidRDefault="00863C23" w:rsidP="008D5764">
      <w:pPr>
        <w:jc w:val="both"/>
        <w:rPr>
          <w:sz w:val="24"/>
        </w:rPr>
      </w:pPr>
      <w:r>
        <w:rPr>
          <w:noProof/>
          <w:sz w:val="24"/>
        </w:rPr>
        <w:pict>
          <v:line id="_x0000_s1470" style="position:absolute;left:0;text-align:left;flip:y;z-index:251660288" from="390.25pt,23.4pt" to="399.25pt,32.4pt"/>
        </w:pict>
      </w:r>
      <w:r>
        <w:rPr>
          <w:noProof/>
          <w:sz w:val="24"/>
        </w:rPr>
        <w:pict>
          <v:line id="_x0000_s1469" style="position:absolute;left:0;text-align:left;flip:y;z-index:251659264" from="366.25pt,7.4pt" to="375.25pt,16.4pt"/>
        </w:pict>
      </w:r>
      <w:r w:rsidR="008D5764" w:rsidRPr="00E40C0A">
        <w:rPr>
          <w:position w:val="-28"/>
          <w:sz w:val="24"/>
        </w:rPr>
        <w:object w:dxaOrig="4680" w:dyaOrig="660">
          <v:shape id="_x0000_i1038" type="#_x0000_t75" style="width:234.1pt;height:33.15pt" o:ole="" fillcolor="window">
            <v:imagedata r:id="rId29" o:title=""/>
          </v:shape>
          <o:OLEObject Type="Embed" ProgID="Equation.3" ShapeID="_x0000_i1038" DrawAspect="Content" ObjectID="_1621154643" r:id="rId30"/>
        </w:object>
      </w:r>
      <w:r w:rsidR="008D5764">
        <w:rPr>
          <w:sz w:val="24"/>
        </w:rPr>
        <w:tab/>
      </w:r>
      <w:proofErr w:type="gramStart"/>
      <w:r w:rsidR="008D5764">
        <w:rPr>
          <w:sz w:val="24"/>
        </w:rPr>
        <w:t>assim</w:t>
      </w:r>
      <w:proofErr w:type="gramEnd"/>
      <w:r w:rsidR="008D5764">
        <w:rPr>
          <w:sz w:val="24"/>
        </w:rPr>
        <w:t xml:space="preserve"> </w:t>
      </w:r>
      <w:r w:rsidR="008D5764" w:rsidRPr="00617F1B">
        <w:rPr>
          <w:position w:val="-28"/>
          <w:sz w:val="24"/>
        </w:rPr>
        <w:object w:dxaOrig="4280" w:dyaOrig="720">
          <v:shape id="_x0000_i1039" type="#_x0000_t75" style="width:214.1pt;height:36.2pt" o:ole="" fillcolor="window">
            <v:imagedata r:id="rId31" o:title=""/>
          </v:shape>
          <o:OLEObject Type="Embed" ProgID="Equation.3" ShapeID="_x0000_i1039" DrawAspect="Content" ObjectID="_1621154644" r:id="rId32"/>
        </w:object>
      </w:r>
    </w:p>
    <w:p w:rsidR="008D5764" w:rsidRDefault="00863C23" w:rsidP="008D5764">
      <w:pPr>
        <w:ind w:right="425"/>
        <w:jc w:val="both"/>
        <w:rPr>
          <w:sz w:val="24"/>
        </w:rPr>
      </w:pPr>
      <w:r>
        <w:rPr>
          <w:noProof/>
          <w:sz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472" type="#_x0000_t87" style="position:absolute;left:0;text-align:left;margin-left:341.25pt;margin-top:1.8pt;width:9pt;height:53pt;z-index:251662336" adj="1200" strokeweight="1.25pt"/>
        </w:pict>
      </w:r>
      <w:r w:rsidR="008D5764">
        <w:rPr>
          <w:sz w:val="24"/>
        </w:rPr>
        <w:t xml:space="preserve">No caso C = </w:t>
      </w:r>
      <w:r w:rsidR="008D5764" w:rsidRPr="00B606EE">
        <w:rPr>
          <w:sz w:val="24"/>
        </w:rPr>
        <w:t>C</w:t>
      </w:r>
      <w:r w:rsidR="008D5764" w:rsidRPr="00B606EE">
        <w:rPr>
          <w:sz w:val="24"/>
          <w:vertAlign w:val="subscript"/>
        </w:rPr>
        <w:t>2</w:t>
      </w:r>
      <w:r w:rsidR="008D5764">
        <w:rPr>
          <w:sz w:val="24"/>
        </w:rPr>
        <w:t xml:space="preserve"> e como </w:t>
      </w:r>
      <w:r w:rsidR="008D5764" w:rsidRPr="007A445D">
        <w:rPr>
          <w:position w:val="-30"/>
          <w:sz w:val="24"/>
        </w:rPr>
        <w:object w:dxaOrig="999" w:dyaOrig="720">
          <v:shape id="_x0000_i1040" type="#_x0000_t75" style="width:50.15pt;height:36.2pt" o:ole="" fillcolor="window">
            <v:imagedata r:id="rId33" o:title=""/>
          </v:shape>
          <o:OLEObject Type="Embed" ProgID="Equation.3" ShapeID="_x0000_i1040" DrawAspect="Content" ObjectID="_1621154645" r:id="rId34"/>
        </w:object>
      </w:r>
      <w:r w:rsidR="008D5764">
        <w:rPr>
          <w:sz w:val="24"/>
        </w:rPr>
        <w:t xml:space="preserve"> fica</w:t>
      </w:r>
      <w:r w:rsidR="008D5764">
        <w:rPr>
          <w:sz w:val="24"/>
        </w:rPr>
        <w:tab/>
      </w:r>
      <w:r w:rsidR="008D5764" w:rsidRPr="007A445D">
        <w:rPr>
          <w:position w:val="-24"/>
          <w:sz w:val="24"/>
        </w:rPr>
        <w:object w:dxaOrig="1180" w:dyaOrig="620">
          <v:shape id="_x0000_i1041" type="#_x0000_t75" style="width:59.2pt;height:31.3pt" o:ole="" o:bordertopcolor="this" o:borderleftcolor="this" o:borderbottomcolor="this" o:borderrightcolor="this" fillcolor="window">
            <v:imagedata r:id="rId35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Equation.3" ShapeID="_x0000_i1041" DrawAspect="Content" ObjectID="_1621154646" r:id="rId36"/>
        </w:object>
      </w:r>
      <w:r w:rsidR="008D5764">
        <w:rPr>
          <w:sz w:val="24"/>
        </w:rPr>
        <w:tab/>
      </w:r>
      <w:r w:rsidR="008D5764">
        <w:rPr>
          <w:sz w:val="24"/>
        </w:rPr>
        <w:tab/>
        <w:t xml:space="preserve">para </w:t>
      </w:r>
      <w:r w:rsidR="008D5764" w:rsidRPr="00650892">
        <w:rPr>
          <w:position w:val="-48"/>
          <w:sz w:val="24"/>
        </w:rPr>
        <w:object w:dxaOrig="1100" w:dyaOrig="1140">
          <v:shape id="_x0000_i1042" type="#_x0000_t75" style="width:55.05pt;height:56.9pt" o:ole="" fillcolor="window">
            <v:imagedata r:id="rId37" o:title=""/>
          </v:shape>
          <o:OLEObject Type="Embed" ProgID="Equation.3" ShapeID="_x0000_i1042" DrawAspect="Content" ObjectID="_1621154647" r:id="rId38"/>
        </w:object>
      </w:r>
      <w:r w:rsidR="008D5764">
        <w:rPr>
          <w:sz w:val="24"/>
        </w:rPr>
        <w:t xml:space="preserve">      fica</w:t>
      </w:r>
    </w:p>
    <w:p w:rsidR="008D5764" w:rsidRDefault="008D5764" w:rsidP="008D5764">
      <w:pPr>
        <w:spacing w:line="360" w:lineRule="auto"/>
        <w:ind w:right="425"/>
        <w:jc w:val="both"/>
        <w:rPr>
          <w:sz w:val="24"/>
        </w:rPr>
      </w:pPr>
      <w:r w:rsidRPr="007A445D">
        <w:rPr>
          <w:position w:val="-24"/>
          <w:sz w:val="24"/>
        </w:rPr>
        <w:object w:dxaOrig="1880" w:dyaOrig="660">
          <v:shape id="_x0000_i1043" type="#_x0000_t75" style="width:93.85pt;height:33.15pt" o:ole="" fillcolor="window">
            <v:imagedata r:id="rId39" o:title=""/>
          </v:shape>
          <o:OLEObject Type="Embed" ProgID="Equation.3" ShapeID="_x0000_i1043" DrawAspect="Content" ObjectID="_1621154648" r:id="rId40"/>
        </w:object>
      </w:r>
      <w:r>
        <w:rPr>
          <w:sz w:val="24"/>
        </w:rPr>
        <w:t xml:space="preserve"> N = [kgfm/s]</w:t>
      </w:r>
      <w:r w:rsidRPr="00617F1B">
        <w:rPr>
          <w:position w:val="-24"/>
          <w:sz w:val="24"/>
        </w:rPr>
        <w:object w:dxaOrig="2439" w:dyaOrig="620">
          <v:shape id="_x0000_i1044" type="#_x0000_t75" style="width:122.15pt;height:31.3pt" o:ole="" fillcolor="window">
            <v:imagedata r:id="rId41" o:title=""/>
          </v:shape>
          <o:OLEObject Type="Embed" ProgID="Equation.3" ShapeID="_x0000_i1044" DrawAspect="Content" ObjectID="_1621154649" r:id="rId42"/>
        </w:object>
      </w:r>
      <w:r>
        <w:rPr>
          <w:sz w:val="24"/>
        </w:rPr>
        <w:tab/>
      </w:r>
      <w:r w:rsidRPr="009C311B">
        <w:rPr>
          <w:position w:val="-24"/>
          <w:sz w:val="24"/>
        </w:rPr>
        <w:object w:dxaOrig="1920" w:dyaOrig="620">
          <v:shape id="_x0000_i1045" type="#_x0000_t75" style="width:95.75pt;height:31.3pt" o:ole="" fillcolor="window">
            <v:imagedata r:id="rId43" o:title=""/>
          </v:shape>
          <o:OLEObject Type="Embed" ProgID="Equation.3" ShapeID="_x0000_i1045" DrawAspect="Content" ObjectID="_1621154650" r:id="rId44"/>
        </w:object>
      </w:r>
      <w:proofErr w:type="gramStart"/>
      <w:r w:rsidR="002814F4">
        <w:rPr>
          <w:sz w:val="24"/>
        </w:rPr>
        <w:t>,</w:t>
      </w:r>
      <w:proofErr w:type="gramEnd"/>
      <w:r w:rsidR="002814F4">
        <w:rPr>
          <w:sz w:val="24"/>
        </w:rPr>
        <w:t>então;</w:t>
      </w:r>
    </w:p>
    <w:p w:rsidR="008D5764" w:rsidRDefault="008D5764" w:rsidP="002814F4">
      <w:pPr>
        <w:spacing w:line="360" w:lineRule="auto"/>
        <w:ind w:right="425" w:firstLine="3402"/>
        <w:jc w:val="both"/>
        <w:rPr>
          <w:sz w:val="24"/>
        </w:rPr>
      </w:pPr>
      <w:r w:rsidRPr="009C311B">
        <w:rPr>
          <w:position w:val="-24"/>
          <w:sz w:val="24"/>
        </w:rPr>
        <w:object w:dxaOrig="2040" w:dyaOrig="620">
          <v:shape id="_x0000_i1046" type="#_x0000_t75" style="width:102.15pt;height:31.3pt" o:ole="" o:bordertopcolor="this" o:borderleftcolor="this" o:borderbottomcolor="this" o:borderrightcolor="this" fillcolor="window">
            <v:imagedata r:id="rId45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Equation.3" ShapeID="_x0000_i1046" DrawAspect="Content" ObjectID="_1621154652" r:id="rId46"/>
        </w:object>
      </w:r>
    </w:p>
    <w:p w:rsidR="002E29D6" w:rsidRDefault="002E29D6" w:rsidP="002E29D6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763EC" w:rsidRPr="004B5D84" w:rsidRDefault="004B5D84" w:rsidP="004B5D84">
      <w:pPr>
        <w:spacing w:line="360" w:lineRule="auto"/>
        <w:jc w:val="center"/>
        <w:rPr>
          <w:b/>
          <w:szCs w:val="28"/>
          <w:u w:val="single"/>
        </w:rPr>
      </w:pPr>
      <w:r w:rsidRPr="004B5D84">
        <w:rPr>
          <w:b/>
          <w:szCs w:val="28"/>
          <w:u w:val="single"/>
        </w:rPr>
        <w:lastRenderedPageBreak/>
        <w:t>Turbo Super Alimentação</w:t>
      </w:r>
      <w:r w:rsidR="00765E49">
        <w:rPr>
          <w:b/>
          <w:szCs w:val="28"/>
          <w:u w:val="single"/>
        </w:rPr>
        <w:t xml:space="preserve"> </w:t>
      </w:r>
      <w:proofErr w:type="gramStart"/>
      <w:r w:rsidR="00765E49">
        <w:rPr>
          <w:b/>
          <w:szCs w:val="28"/>
          <w:u w:val="single"/>
        </w:rPr>
        <w:t>T.</w:t>
      </w:r>
      <w:r w:rsidR="00F763EC" w:rsidRPr="004B5D84">
        <w:rPr>
          <w:b/>
          <w:szCs w:val="28"/>
          <w:u w:val="single"/>
        </w:rPr>
        <w:t>S.</w:t>
      </w:r>
      <w:proofErr w:type="gramEnd"/>
      <w:r w:rsidR="00F763EC" w:rsidRPr="004B5D84">
        <w:rPr>
          <w:b/>
          <w:szCs w:val="28"/>
          <w:u w:val="single"/>
        </w:rPr>
        <w:t>A</w:t>
      </w:r>
    </w:p>
    <w:p w:rsidR="00F763EC" w:rsidRDefault="00F763EC">
      <w:pPr>
        <w:spacing w:line="360" w:lineRule="auto"/>
        <w:jc w:val="center"/>
        <w:rPr>
          <w:sz w:val="24"/>
        </w:rPr>
      </w:pPr>
    </w:p>
    <w:p w:rsidR="00F763EC" w:rsidRDefault="00A94CA3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638040" cy="2049780"/>
            <wp:effectExtent l="1905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B8" w:rsidRPr="003034B8" w:rsidRDefault="003034B8">
      <w:pPr>
        <w:spacing w:line="360" w:lineRule="auto"/>
        <w:jc w:val="center"/>
        <w:rPr>
          <w:sz w:val="24"/>
        </w:rPr>
      </w:pPr>
    </w:p>
    <w:p w:rsidR="00F763EC" w:rsidRDefault="00863C23">
      <w:pPr>
        <w:pStyle w:val="Corpodetexto2"/>
      </w:pPr>
      <w:r>
        <w:rPr>
          <w:noProof/>
        </w:rPr>
        <w:pict>
          <v:shape id="_x0000_s1473" type="#_x0000_t202" style="position:absolute;left:0;text-align:left;margin-left:127.85pt;margin-top:43.05pt;width:225.15pt;height:140.3pt;z-index:-251653120" stroked="f">
            <v:textbox style="mso-next-textbox:#_x0000_s1473">
              <w:txbxContent>
                <w:p w:rsidR="003673D5" w:rsidRDefault="00A94CA3"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2354580" cy="1541780"/>
                        <wp:effectExtent l="19050" t="0" r="7620" b="0"/>
                        <wp:docPr id="43" name="Image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4580" cy="154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02304">
        <w:t xml:space="preserve">Os gases no ponto </w:t>
      </w:r>
      <w:proofErr w:type="gramStart"/>
      <w:r w:rsidR="00802304">
        <w:t>4</w:t>
      </w:r>
      <w:proofErr w:type="gramEnd"/>
      <w:r w:rsidR="00802304">
        <w:t xml:space="preserve"> ainda contêm</w:t>
      </w:r>
      <w:r w:rsidR="00F763EC">
        <w:t xml:space="preserve"> uma boa parte da energia fornecida pelo combustível, a qual é aproveitada para acionar uma turbina a gás. No mesmo eixo desta turbina a gás, coloca-se um compressor centrífugo.</w:t>
      </w:r>
    </w:p>
    <w:p w:rsidR="003673D5" w:rsidRDefault="003673D5">
      <w:pPr>
        <w:pStyle w:val="Corpodetexto2"/>
      </w:pPr>
    </w:p>
    <w:p w:rsidR="003673D5" w:rsidRDefault="003673D5">
      <w:pPr>
        <w:pStyle w:val="Corpodetexto2"/>
      </w:pPr>
    </w:p>
    <w:p w:rsidR="003673D5" w:rsidRDefault="003673D5">
      <w:pPr>
        <w:pStyle w:val="Corpodetexto2"/>
      </w:pPr>
    </w:p>
    <w:p w:rsidR="003673D5" w:rsidRDefault="003673D5">
      <w:pPr>
        <w:pStyle w:val="Corpodetexto2"/>
      </w:pPr>
    </w:p>
    <w:p w:rsidR="003673D5" w:rsidRDefault="003673D5">
      <w:pPr>
        <w:pStyle w:val="Corpodetexto2"/>
      </w:pPr>
    </w:p>
    <w:p w:rsidR="00DE17C4" w:rsidRDefault="00DE17C4" w:rsidP="00DE17C4">
      <w:pPr>
        <w:jc w:val="both"/>
        <w:rPr>
          <w:sz w:val="24"/>
        </w:rPr>
      </w:pPr>
    </w:p>
    <w:p w:rsidR="00F763EC" w:rsidRPr="001017D4" w:rsidRDefault="001017D4" w:rsidP="001017D4">
      <w:pPr>
        <w:spacing w:line="480" w:lineRule="auto"/>
        <w:jc w:val="both"/>
        <w:rPr>
          <w:b/>
          <w:sz w:val="24"/>
        </w:rPr>
      </w:pPr>
      <w:r>
        <w:rPr>
          <w:b/>
          <w:sz w:val="24"/>
        </w:rPr>
        <w:t>C</w:t>
      </w:r>
      <w:r w:rsidRPr="001017D4">
        <w:rPr>
          <w:b/>
          <w:sz w:val="24"/>
        </w:rPr>
        <w:t xml:space="preserve"> - </w:t>
      </w:r>
      <w:r w:rsidR="00F763EC" w:rsidRPr="001017D4">
        <w:rPr>
          <w:b/>
          <w:sz w:val="24"/>
          <w:u w:val="single"/>
        </w:rPr>
        <w:t xml:space="preserve">Diagramas do </w:t>
      </w:r>
      <w:r w:rsidR="00FC3EC8" w:rsidRPr="001017D4">
        <w:rPr>
          <w:b/>
          <w:sz w:val="24"/>
          <w:u w:val="single"/>
        </w:rPr>
        <w:t>Turbo compressor</w:t>
      </w:r>
      <w:r w:rsidR="00F763EC" w:rsidRPr="001017D4">
        <w:rPr>
          <w:b/>
          <w:sz w:val="24"/>
          <w:u w:val="single"/>
        </w:rPr>
        <w:t>.</w:t>
      </w:r>
    </w:p>
    <w:p w:rsidR="00F763EC" w:rsidRDefault="00F763EC" w:rsidP="001017D4">
      <w:pPr>
        <w:numPr>
          <w:ilvl w:val="0"/>
          <w:numId w:val="25"/>
        </w:numPr>
        <w:spacing w:line="480" w:lineRule="auto"/>
        <w:jc w:val="both"/>
        <w:rPr>
          <w:sz w:val="24"/>
        </w:rPr>
      </w:pPr>
      <w:r>
        <w:rPr>
          <w:b/>
          <w:sz w:val="24"/>
          <w:u w:val="single"/>
        </w:rPr>
        <w:t>Turbina a Gás:</w:t>
      </w:r>
    </w:p>
    <w:p w:rsidR="002E29D6" w:rsidRDefault="00A94CA3">
      <w:pPr>
        <w:spacing w:line="48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460490" cy="2133600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EC" w:rsidRPr="003034B8" w:rsidRDefault="002E29D6" w:rsidP="002E29D6">
      <w:pPr>
        <w:jc w:val="both"/>
        <w:rPr>
          <w:sz w:val="24"/>
        </w:rPr>
      </w:pPr>
      <w:r>
        <w:rPr>
          <w:sz w:val="24"/>
        </w:rPr>
        <w:br w:type="page"/>
      </w:r>
    </w:p>
    <w:p w:rsidR="00F763EC" w:rsidRDefault="00F763EC">
      <w:pPr>
        <w:spacing w:line="480" w:lineRule="auto"/>
        <w:jc w:val="both"/>
        <w:rPr>
          <w:b/>
          <w:sz w:val="24"/>
          <w:u w:val="single"/>
        </w:rPr>
      </w:pPr>
      <w:r>
        <w:rPr>
          <w:b/>
          <w:sz w:val="24"/>
        </w:rPr>
        <w:lastRenderedPageBreak/>
        <w:t xml:space="preserve">I - </w:t>
      </w:r>
      <w:r>
        <w:rPr>
          <w:b/>
          <w:sz w:val="24"/>
          <w:u w:val="single"/>
        </w:rPr>
        <w:t>Potências.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sz w:val="24"/>
        </w:rPr>
        <w:t>II -</w:t>
      </w:r>
      <w:r>
        <w:rPr>
          <w:sz w:val="24"/>
        </w:rPr>
        <w:t xml:space="preserve"> </w:t>
      </w:r>
      <w:r>
        <w:rPr>
          <w:b/>
          <w:sz w:val="24"/>
          <w:u w:val="single"/>
        </w:rPr>
        <w:t>Rendimentos.</w:t>
      </w:r>
    </w:p>
    <w:p w:rsidR="00F763EC" w:rsidRDefault="00F763EC">
      <w:pPr>
        <w:spacing w:line="480" w:lineRule="auto"/>
        <w:jc w:val="both"/>
        <w:rPr>
          <w:sz w:val="24"/>
        </w:rPr>
      </w:pPr>
      <w:r>
        <w:rPr>
          <w:b/>
          <w:sz w:val="24"/>
        </w:rPr>
        <w:t>Teórica</w:t>
      </w:r>
      <w:r>
        <w:rPr>
          <w:sz w:val="24"/>
        </w:rPr>
        <w:tab/>
      </w:r>
      <w:r w:rsidRPr="007A445D">
        <w:rPr>
          <w:position w:val="-24"/>
          <w:sz w:val="24"/>
        </w:rPr>
        <w:object w:dxaOrig="2640" w:dyaOrig="639">
          <v:shape id="_x0000_i1047" type="#_x0000_t75" style="width:132.3pt;height:32.05pt" o:ole="" fillcolor="window">
            <v:imagedata r:id="rId50" o:title=""/>
          </v:shape>
          <o:OLEObject Type="Embed" ProgID="Equation.3" ShapeID="_x0000_i1047" DrawAspect="Content" ObjectID="_1621154653" r:id="rId51"/>
        </w:object>
      </w:r>
      <w:r>
        <w:rPr>
          <w:sz w:val="24"/>
        </w:rPr>
        <w:tab/>
      </w:r>
      <w:r>
        <w:rPr>
          <w:sz w:val="24"/>
        </w:rPr>
        <w:tab/>
      </w:r>
      <w:r w:rsidR="00045F72">
        <w:rPr>
          <w:sz w:val="24"/>
        </w:rPr>
        <w:tab/>
      </w:r>
      <w:r>
        <w:rPr>
          <w:sz w:val="24"/>
        </w:rPr>
        <w:tab/>
      </w:r>
      <w:r w:rsidR="00045F72">
        <w:rPr>
          <w:sz w:val="24"/>
        </w:rPr>
        <w:t xml:space="preserve">        </w:t>
      </w:r>
      <w:r w:rsidRPr="007A445D">
        <w:rPr>
          <w:position w:val="-30"/>
          <w:sz w:val="24"/>
        </w:rPr>
        <w:object w:dxaOrig="1140" w:dyaOrig="700">
          <v:shape id="_x0000_i1048" type="#_x0000_t75" style="width:56.9pt;height:35.05pt" o:ole="" fillcolor="window">
            <v:imagedata r:id="rId52" o:title=""/>
          </v:shape>
          <o:OLEObject Type="Embed" ProgID="Equation.3" ShapeID="_x0000_i1048" DrawAspect="Content" ObjectID="_1621154654" r:id="rId53"/>
        </w:object>
      </w:r>
    </w:p>
    <w:p w:rsidR="00F763EC" w:rsidRDefault="00F763EC">
      <w:pPr>
        <w:spacing w:line="480" w:lineRule="auto"/>
        <w:jc w:val="both"/>
        <w:rPr>
          <w:sz w:val="24"/>
        </w:rPr>
      </w:pPr>
      <w:r>
        <w:rPr>
          <w:b/>
          <w:sz w:val="24"/>
        </w:rPr>
        <w:t>Real</w:t>
      </w:r>
      <w:r>
        <w:rPr>
          <w:sz w:val="24"/>
        </w:rPr>
        <w:tab/>
      </w:r>
      <w:r>
        <w:rPr>
          <w:sz w:val="24"/>
        </w:rPr>
        <w:tab/>
      </w:r>
      <w:r w:rsidRPr="007A445D">
        <w:rPr>
          <w:position w:val="-24"/>
          <w:sz w:val="24"/>
        </w:rPr>
        <w:object w:dxaOrig="2680" w:dyaOrig="660">
          <v:shape id="_x0000_i1049" type="#_x0000_t75" style="width:133.8pt;height:33.15pt" o:ole="" fillcolor="window">
            <v:imagedata r:id="rId54" o:title=""/>
          </v:shape>
          <o:OLEObject Type="Embed" ProgID="Equation.3" ShapeID="_x0000_i1049" DrawAspect="Content" ObjectID="_1621154655" r:id="rId55"/>
        </w:object>
      </w:r>
      <w:r>
        <w:rPr>
          <w:sz w:val="24"/>
        </w:rPr>
        <w:tab/>
      </w:r>
      <w:r>
        <w:rPr>
          <w:sz w:val="24"/>
        </w:rPr>
        <w:tab/>
      </w:r>
      <w:r w:rsidR="00045F72">
        <w:rPr>
          <w:sz w:val="24"/>
        </w:rPr>
        <w:tab/>
      </w:r>
      <w:r>
        <w:rPr>
          <w:sz w:val="24"/>
        </w:rPr>
        <w:tab/>
      </w:r>
      <w:r w:rsidR="00045F72">
        <w:rPr>
          <w:sz w:val="24"/>
        </w:rPr>
        <w:t xml:space="preserve">      </w:t>
      </w:r>
      <w:r>
        <w:rPr>
          <w:sz w:val="24"/>
        </w:rPr>
        <w:t>NT</w:t>
      </w:r>
      <w:r>
        <w:rPr>
          <w:sz w:val="24"/>
          <w:vertAlign w:val="subscript"/>
        </w:rPr>
        <w:t>T</w:t>
      </w:r>
      <w:r>
        <w:rPr>
          <w:sz w:val="24"/>
        </w:rPr>
        <w:t xml:space="preserve"> x </w:t>
      </w:r>
      <w:r>
        <w:sym w:font="Symbol" w:char="F068"/>
      </w:r>
      <w:r>
        <w:rPr>
          <w:sz w:val="24"/>
          <w:vertAlign w:val="subscript"/>
        </w:rPr>
        <w:t>T</w:t>
      </w:r>
      <w:r>
        <w:rPr>
          <w:sz w:val="24"/>
        </w:rPr>
        <w:t xml:space="preserve"> = NR</w:t>
      </w:r>
      <w:r>
        <w:rPr>
          <w:sz w:val="24"/>
          <w:vertAlign w:val="subscript"/>
        </w:rPr>
        <w:t>T</w:t>
      </w:r>
    </w:p>
    <w:p w:rsidR="00F763EC" w:rsidRPr="000E324B" w:rsidRDefault="00F763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ind w:right="708"/>
        <w:jc w:val="both"/>
        <w:rPr>
          <w:sz w:val="24"/>
        </w:rPr>
      </w:pPr>
      <w:proofErr w:type="spellStart"/>
      <w:r>
        <w:rPr>
          <w:sz w:val="24"/>
        </w:rPr>
        <w:t>Gg</w:t>
      </w:r>
      <w:proofErr w:type="spellEnd"/>
      <w:r w:rsidR="00E864E1">
        <w:rPr>
          <w:sz w:val="24"/>
        </w:rPr>
        <w:t xml:space="preserve"> </w:t>
      </w:r>
      <w:r>
        <w:rPr>
          <w:sz w:val="24"/>
        </w:rPr>
        <w:t>-</w:t>
      </w:r>
      <w:r w:rsidR="00E864E1">
        <w:rPr>
          <w:sz w:val="24"/>
        </w:rPr>
        <w:t xml:space="preserve"> </w:t>
      </w:r>
      <w:proofErr w:type="spellStart"/>
      <w:r>
        <w:rPr>
          <w:sz w:val="24"/>
        </w:rPr>
        <w:t>kgf</w:t>
      </w:r>
      <w:proofErr w:type="spellEnd"/>
      <w:r>
        <w:rPr>
          <w:sz w:val="24"/>
        </w:rPr>
        <w:t>/s</w:t>
      </w:r>
      <w:r>
        <w:rPr>
          <w:sz w:val="24"/>
        </w:rPr>
        <w:tab/>
      </w:r>
      <w:r>
        <w:rPr>
          <w:sz w:val="24"/>
        </w:rPr>
        <w:tab/>
        <w:t>h</w:t>
      </w:r>
      <w:r w:rsidR="0093682D">
        <w:rPr>
          <w:sz w:val="24"/>
          <w:vertAlign w:val="subscript"/>
        </w:rPr>
        <w:t>4</w:t>
      </w:r>
      <w:r>
        <w:rPr>
          <w:sz w:val="24"/>
        </w:rPr>
        <w:t>, h</w:t>
      </w:r>
      <w:r w:rsidRPr="0093682D">
        <w:rPr>
          <w:sz w:val="24"/>
          <w:vertAlign w:val="subscript"/>
        </w:rPr>
        <w:t>5</w:t>
      </w:r>
      <w:r>
        <w:rPr>
          <w:sz w:val="24"/>
        </w:rPr>
        <w:t xml:space="preserve">, </w:t>
      </w:r>
      <w:r w:rsidR="000E324B" w:rsidRPr="000E324B">
        <w:rPr>
          <w:position w:val="-12"/>
          <w:sz w:val="24"/>
        </w:rPr>
        <w:object w:dxaOrig="279" w:dyaOrig="380">
          <v:shape id="_x0000_i1050" type="#_x0000_t75" style="width:14.3pt;height:18.85pt" o:ole="">
            <v:imagedata r:id="rId56" o:title=""/>
          </v:shape>
          <o:OLEObject Type="Embed" ProgID="Equation.3" ShapeID="_x0000_i1050" DrawAspect="Content" ObjectID="_1621154656" r:id="rId57"/>
        </w:object>
      </w:r>
      <w:r>
        <w:rPr>
          <w:sz w:val="24"/>
        </w:rPr>
        <w:t xml:space="preserve"> = kcal/kg</w:t>
      </w:r>
      <w:r>
        <w:rPr>
          <w:sz w:val="24"/>
        </w:rPr>
        <w:tab/>
      </w:r>
      <w:r>
        <w:rPr>
          <w:sz w:val="24"/>
        </w:rPr>
        <w:tab/>
        <w:t>NT</w:t>
      </w:r>
      <w:r>
        <w:rPr>
          <w:sz w:val="24"/>
          <w:vertAlign w:val="subscript"/>
        </w:rPr>
        <w:t>T</w:t>
      </w:r>
      <w:r>
        <w:rPr>
          <w:sz w:val="24"/>
        </w:rPr>
        <w:t>, NR</w:t>
      </w:r>
      <w:r>
        <w:rPr>
          <w:sz w:val="24"/>
          <w:vertAlign w:val="subscript"/>
        </w:rPr>
        <w:t>T</w:t>
      </w:r>
      <w:r>
        <w:rPr>
          <w:sz w:val="24"/>
        </w:rPr>
        <w:t xml:space="preserve"> = CV</w:t>
      </w:r>
      <w:r>
        <w:rPr>
          <w:sz w:val="24"/>
        </w:rPr>
        <w:tab/>
      </w:r>
      <w:r>
        <w:rPr>
          <w:sz w:val="24"/>
        </w:rPr>
        <w:tab/>
      </w:r>
      <w:r w:rsidRPr="000E324B">
        <w:rPr>
          <w:b/>
          <w:sz w:val="32"/>
          <w:szCs w:val="32"/>
        </w:rPr>
        <w:sym w:font="Symbol" w:char="F068"/>
      </w:r>
      <w:r w:rsidRPr="000E324B">
        <w:rPr>
          <w:b/>
          <w:sz w:val="32"/>
          <w:szCs w:val="32"/>
          <w:vertAlign w:val="subscript"/>
        </w:rPr>
        <w:t>T</w:t>
      </w:r>
      <w:r w:rsidRPr="000E324B">
        <w:rPr>
          <w:b/>
          <w:sz w:val="24"/>
        </w:rPr>
        <w:t xml:space="preserve"> = </w:t>
      </w:r>
      <w:smartTag w:uri="urn:schemas-microsoft-com:office:smarttags" w:element="metricconverter">
        <w:smartTagPr>
          <w:attr w:name="ProductID" w:val="0,5 a"/>
        </w:smartTagPr>
        <w:r w:rsidRPr="000E324B">
          <w:rPr>
            <w:b/>
            <w:sz w:val="24"/>
          </w:rPr>
          <w:t xml:space="preserve">0,5 </w:t>
        </w:r>
        <w:r w:rsidR="000E324B" w:rsidRPr="000E324B">
          <w:rPr>
            <w:b/>
            <w:sz w:val="24"/>
          </w:rPr>
          <w:t>a</w:t>
        </w:r>
      </w:smartTag>
      <w:r w:rsidRPr="000E324B">
        <w:rPr>
          <w:b/>
          <w:sz w:val="24"/>
        </w:rPr>
        <w:t xml:space="preserve"> </w:t>
      </w:r>
      <w:proofErr w:type="gramStart"/>
      <w:r w:rsidRPr="000E324B">
        <w:rPr>
          <w:b/>
          <w:sz w:val="24"/>
        </w:rPr>
        <w:t>0,7</w:t>
      </w:r>
      <w:proofErr w:type="gramEnd"/>
    </w:p>
    <w:p w:rsidR="000E324B" w:rsidRPr="003C3088" w:rsidRDefault="000E324B" w:rsidP="008D5764">
      <w:pPr>
        <w:ind w:right="709"/>
        <w:jc w:val="both"/>
        <w:rPr>
          <w:sz w:val="24"/>
          <w:szCs w:val="24"/>
        </w:rPr>
      </w:pPr>
    </w:p>
    <w:p w:rsidR="00F763EC" w:rsidRDefault="00F763EC">
      <w:pPr>
        <w:numPr>
          <w:ilvl w:val="0"/>
          <w:numId w:val="25"/>
        </w:numPr>
        <w:spacing w:line="360" w:lineRule="auto"/>
        <w:ind w:right="708"/>
        <w:jc w:val="both"/>
        <w:rPr>
          <w:sz w:val="24"/>
        </w:rPr>
      </w:pPr>
      <w:r>
        <w:rPr>
          <w:b/>
          <w:sz w:val="24"/>
          <w:u w:val="single"/>
        </w:rPr>
        <w:t>Eixo:</w:t>
      </w:r>
    </w:p>
    <w:p w:rsidR="00F763EC" w:rsidRPr="003034B8" w:rsidRDefault="00A94CA3">
      <w:pPr>
        <w:spacing w:line="360" w:lineRule="auto"/>
        <w:ind w:right="708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500245" cy="1457960"/>
            <wp:effectExtent l="1905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EC" w:rsidRDefault="00F763EC">
      <w:pPr>
        <w:spacing w:line="360" w:lineRule="auto"/>
        <w:ind w:right="708"/>
        <w:jc w:val="both"/>
        <w:rPr>
          <w:b/>
          <w:sz w:val="24"/>
          <w:u w:val="single"/>
        </w:rPr>
      </w:pPr>
      <w:r>
        <w:rPr>
          <w:sz w:val="24"/>
        </w:rPr>
        <w:t>NR</w:t>
      </w:r>
      <w:r>
        <w:rPr>
          <w:sz w:val="24"/>
          <w:vertAlign w:val="subscript"/>
        </w:rPr>
        <w:t>T</w:t>
      </w:r>
      <w:r>
        <w:rPr>
          <w:sz w:val="24"/>
        </w:rPr>
        <w:t xml:space="preserve"> x </w:t>
      </w:r>
      <w:r>
        <w:rPr>
          <w:sz w:val="32"/>
        </w:rPr>
        <w:sym w:font="Symbol" w:char="F068"/>
      </w:r>
      <w:r>
        <w:rPr>
          <w:vertAlign w:val="subscript"/>
        </w:rPr>
        <w:t>e</w:t>
      </w:r>
      <w:r>
        <w:rPr>
          <w:sz w:val="24"/>
        </w:rPr>
        <w:t xml:space="preserve"> = NR</w:t>
      </w:r>
      <w:r>
        <w:rPr>
          <w:sz w:val="24"/>
          <w:vertAlign w:val="subscript"/>
        </w:rPr>
        <w:t>C</w:t>
      </w:r>
      <w:r>
        <w:rPr>
          <w:sz w:val="24"/>
        </w:rPr>
        <w:tab/>
      </w:r>
      <w:proofErr w:type="gramStart"/>
      <w:r>
        <w:rPr>
          <w:sz w:val="24"/>
        </w:rPr>
        <w:t>(</w:t>
      </w:r>
      <w:proofErr w:type="gramEnd"/>
      <w:r>
        <w:rPr>
          <w:sz w:val="32"/>
        </w:rPr>
        <w:sym w:font="Symbol" w:char="F068"/>
      </w:r>
      <w:r>
        <w:rPr>
          <w:vertAlign w:val="subscript"/>
        </w:rPr>
        <w:t>e</w:t>
      </w:r>
      <w:r>
        <w:t xml:space="preserve"> – </w:t>
      </w:r>
      <w:r>
        <w:rPr>
          <w:sz w:val="24"/>
        </w:rPr>
        <w:t xml:space="preserve">Rendimento mecânico da transmissão Turbina) </w:t>
      </w:r>
      <w:r>
        <w:rPr>
          <w:b/>
          <w:sz w:val="32"/>
        </w:rPr>
        <w:sym w:font="Symbol" w:char="F068"/>
      </w:r>
      <w:r>
        <w:rPr>
          <w:b/>
          <w:vertAlign w:val="subscript"/>
        </w:rPr>
        <w:t>e</w:t>
      </w:r>
      <w:r>
        <w:rPr>
          <w:b/>
          <w:sz w:val="24"/>
        </w:rPr>
        <w:t xml:space="preserve"> = </w:t>
      </w:r>
      <w:r w:rsidRPr="000E324B">
        <w:rPr>
          <w:b/>
          <w:sz w:val="24"/>
        </w:rPr>
        <w:t>0,85 à 0,98)</w:t>
      </w:r>
    </w:p>
    <w:p w:rsidR="003C3088" w:rsidRDefault="003C3088" w:rsidP="008D5764">
      <w:pPr>
        <w:ind w:right="709"/>
        <w:jc w:val="both"/>
        <w:rPr>
          <w:sz w:val="24"/>
        </w:rPr>
      </w:pPr>
    </w:p>
    <w:p w:rsidR="00F763EC" w:rsidRDefault="00F763EC">
      <w:pPr>
        <w:numPr>
          <w:ilvl w:val="0"/>
          <w:numId w:val="25"/>
        </w:numPr>
        <w:spacing w:line="360" w:lineRule="auto"/>
        <w:ind w:right="708"/>
        <w:jc w:val="both"/>
        <w:rPr>
          <w:b/>
          <w:sz w:val="24"/>
        </w:rPr>
      </w:pPr>
      <w:r>
        <w:rPr>
          <w:b/>
          <w:sz w:val="24"/>
          <w:u w:val="single"/>
        </w:rPr>
        <w:t>Compressor:</w:t>
      </w:r>
    </w:p>
    <w:p w:rsidR="00F763EC" w:rsidRPr="003034B8" w:rsidRDefault="00A94CA3">
      <w:pPr>
        <w:spacing w:line="360" w:lineRule="auto"/>
        <w:ind w:right="708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050170" cy="1635530"/>
            <wp:effectExtent l="19050" t="0" r="748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765" cy="163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EC" w:rsidRDefault="00F763EC">
      <w:pPr>
        <w:numPr>
          <w:ilvl w:val="0"/>
          <w:numId w:val="28"/>
        </w:numPr>
        <w:spacing w:line="360" w:lineRule="auto"/>
        <w:ind w:right="708"/>
        <w:jc w:val="both"/>
        <w:rPr>
          <w:sz w:val="24"/>
        </w:rPr>
      </w:pPr>
      <w:r>
        <w:rPr>
          <w:b/>
          <w:sz w:val="24"/>
          <w:u w:val="single"/>
        </w:rPr>
        <w:t>Potência real de acionamento do compressor: NR</w:t>
      </w:r>
      <w:r>
        <w:rPr>
          <w:b/>
          <w:sz w:val="24"/>
          <w:u w:val="single"/>
          <w:vertAlign w:val="subscript"/>
        </w:rPr>
        <w:t>C</w:t>
      </w:r>
    </w:p>
    <w:p w:rsidR="00F763EC" w:rsidRDefault="00F763EC">
      <w:pPr>
        <w:numPr>
          <w:ilvl w:val="0"/>
          <w:numId w:val="28"/>
        </w:numPr>
        <w:spacing w:line="360" w:lineRule="auto"/>
        <w:ind w:right="708"/>
        <w:jc w:val="both"/>
        <w:rPr>
          <w:sz w:val="24"/>
        </w:rPr>
      </w:pPr>
      <w:r>
        <w:rPr>
          <w:b/>
          <w:sz w:val="24"/>
          <w:u w:val="single"/>
        </w:rPr>
        <w:t>Pot</w:t>
      </w:r>
      <w:r w:rsidR="00E864E1">
        <w:rPr>
          <w:b/>
          <w:sz w:val="24"/>
          <w:u w:val="single"/>
        </w:rPr>
        <w:t>ê</w:t>
      </w:r>
      <w:r>
        <w:rPr>
          <w:b/>
          <w:sz w:val="24"/>
          <w:u w:val="single"/>
        </w:rPr>
        <w:t>ncia útil no ar comprimido: NT</w:t>
      </w:r>
      <w:r>
        <w:rPr>
          <w:b/>
          <w:sz w:val="24"/>
          <w:u w:val="single"/>
          <w:vertAlign w:val="subscript"/>
        </w:rPr>
        <w:t>C</w:t>
      </w:r>
    </w:p>
    <w:p w:rsidR="00F763EC" w:rsidRDefault="00F763EC">
      <w:pPr>
        <w:spacing w:line="360" w:lineRule="auto"/>
        <w:ind w:right="708"/>
        <w:jc w:val="both"/>
        <w:rPr>
          <w:sz w:val="24"/>
        </w:rPr>
      </w:pPr>
      <w:r>
        <w:rPr>
          <w:sz w:val="24"/>
        </w:rPr>
        <w:t>A potência útil no ar comprimido</w:t>
      </w:r>
      <w:proofErr w:type="gramStart"/>
      <w:r>
        <w:rPr>
          <w:sz w:val="24"/>
        </w:rPr>
        <w:t xml:space="preserve">, </w:t>
      </w:r>
      <w:r w:rsidR="00FC3EC8">
        <w:rPr>
          <w:sz w:val="24"/>
        </w:rPr>
        <w:t>equivale</w:t>
      </w:r>
      <w:proofErr w:type="gramEnd"/>
      <w:r>
        <w:rPr>
          <w:sz w:val="24"/>
        </w:rPr>
        <w:t xml:space="preserve"> a potência teórica de acionamento do compressor.</w:t>
      </w:r>
    </w:p>
    <w:p w:rsidR="00F763EC" w:rsidRDefault="00F763EC">
      <w:pPr>
        <w:spacing w:line="360" w:lineRule="auto"/>
        <w:ind w:right="708"/>
        <w:jc w:val="both"/>
        <w:rPr>
          <w:sz w:val="24"/>
        </w:rPr>
      </w:pPr>
      <w:r>
        <w:rPr>
          <w:sz w:val="24"/>
        </w:rPr>
        <w:t>NT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</w:t>
      </w:r>
      <w:r>
        <w:rPr>
          <w:sz w:val="24"/>
        </w:rPr>
        <w:sym w:font="Symbol" w:char="F03C"/>
      </w:r>
      <w:r>
        <w:rPr>
          <w:sz w:val="24"/>
        </w:rPr>
        <w:t xml:space="preserve"> NR</w:t>
      </w:r>
      <w:r>
        <w:rPr>
          <w:sz w:val="24"/>
          <w:vertAlign w:val="subscript"/>
        </w:rPr>
        <w:t>C</w:t>
      </w:r>
      <w:r>
        <w:rPr>
          <w:sz w:val="24"/>
        </w:rPr>
        <w:tab/>
      </w:r>
      <w:r>
        <w:rPr>
          <w:sz w:val="24"/>
        </w:rPr>
        <w:tab/>
        <w:t>NR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= </w:t>
      </w:r>
      <w:r w:rsidR="00E817FD" w:rsidRPr="00A92861">
        <w:rPr>
          <w:position w:val="-24"/>
          <w:sz w:val="24"/>
        </w:rPr>
        <w:object w:dxaOrig="1880" w:dyaOrig="660">
          <v:shape id="_x0000_i1051" type="#_x0000_t75" style="width:93.85pt;height:33.15pt" o:ole="" fillcolor="window">
            <v:imagedata r:id="rId60" o:title=""/>
          </v:shape>
          <o:OLEObject Type="Embed" ProgID="Equation.3" ShapeID="_x0000_i1051" DrawAspect="Content" ObjectID="_1621154657" r:id="rId61"/>
        </w:object>
      </w:r>
    </w:p>
    <w:p w:rsidR="002E29D6" w:rsidRDefault="00F763EC">
      <w:pPr>
        <w:spacing w:line="360" w:lineRule="auto"/>
        <w:ind w:right="708"/>
        <w:jc w:val="both"/>
        <w:rPr>
          <w:b/>
          <w:sz w:val="24"/>
          <w:bdr w:val="single" w:sz="12" w:space="0" w:color="auto"/>
        </w:rPr>
      </w:pPr>
      <w:r>
        <w:rPr>
          <w:sz w:val="24"/>
        </w:rPr>
        <w:t>NT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= </w:t>
      </w:r>
      <w:r>
        <w:sym w:font="Symbol" w:char="F068"/>
      </w:r>
      <w:r>
        <w:rPr>
          <w:sz w:val="24"/>
          <w:vertAlign w:val="subscript"/>
        </w:rPr>
        <w:t>C</w:t>
      </w:r>
      <w:r>
        <w:rPr>
          <w:sz w:val="24"/>
        </w:rPr>
        <w:t xml:space="preserve"> x NR</w:t>
      </w:r>
      <w:r>
        <w:rPr>
          <w:sz w:val="24"/>
          <w:vertAlign w:val="subscript"/>
        </w:rPr>
        <w:t>C</w:t>
      </w:r>
      <w:r>
        <w:rPr>
          <w:sz w:val="24"/>
        </w:rPr>
        <w:tab/>
        <w:t>NT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= </w:t>
      </w:r>
      <w:r w:rsidRPr="007A445D">
        <w:rPr>
          <w:position w:val="-24"/>
          <w:sz w:val="24"/>
        </w:rPr>
        <w:object w:dxaOrig="1880" w:dyaOrig="620">
          <v:shape id="_x0000_i1052" type="#_x0000_t75" style="width:93.85pt;height:31.3pt" o:ole="" fillcolor="window">
            <v:imagedata r:id="rId62" o:title=""/>
          </v:shape>
          <o:OLEObject Type="Embed" ProgID="Equation.3" ShapeID="_x0000_i1052" DrawAspect="Content" ObjectID="_1621154658" r:id="rId63"/>
        </w:object>
      </w:r>
      <w:r>
        <w:rPr>
          <w:sz w:val="24"/>
        </w:rPr>
        <w:tab/>
      </w:r>
      <w:r>
        <w:rPr>
          <w:sz w:val="24"/>
        </w:rPr>
        <w:tab/>
      </w:r>
      <w:r w:rsidRPr="00DC76DC">
        <w:rPr>
          <w:b/>
          <w:sz w:val="32"/>
          <w:szCs w:val="32"/>
          <w:bdr w:val="single" w:sz="12" w:space="0" w:color="auto"/>
        </w:rPr>
        <w:sym w:font="Symbol" w:char="F068"/>
      </w:r>
      <w:r w:rsidRPr="00DC76DC">
        <w:rPr>
          <w:b/>
          <w:sz w:val="32"/>
          <w:szCs w:val="32"/>
          <w:bdr w:val="single" w:sz="12" w:space="0" w:color="auto"/>
          <w:vertAlign w:val="subscript"/>
        </w:rPr>
        <w:t>C</w:t>
      </w:r>
      <w:r w:rsidRPr="00DC76DC">
        <w:rPr>
          <w:b/>
          <w:sz w:val="24"/>
          <w:bdr w:val="single" w:sz="12" w:space="0" w:color="auto"/>
        </w:rPr>
        <w:t xml:space="preserve"> = </w:t>
      </w:r>
      <w:smartTag w:uri="urn:schemas-microsoft-com:office:smarttags" w:element="metricconverter">
        <w:smartTagPr>
          <w:attr w:name="ProductID" w:val="0,5 a"/>
        </w:smartTagPr>
        <w:r w:rsidRPr="00DC76DC">
          <w:rPr>
            <w:b/>
            <w:sz w:val="24"/>
            <w:bdr w:val="single" w:sz="12" w:space="0" w:color="auto"/>
          </w:rPr>
          <w:t xml:space="preserve">0,5 </w:t>
        </w:r>
        <w:r w:rsidR="00E817FD" w:rsidRPr="00DC76DC">
          <w:rPr>
            <w:b/>
            <w:sz w:val="24"/>
            <w:bdr w:val="single" w:sz="12" w:space="0" w:color="auto"/>
          </w:rPr>
          <w:t>a</w:t>
        </w:r>
      </w:smartTag>
      <w:r w:rsidRPr="00DC76DC">
        <w:rPr>
          <w:b/>
          <w:sz w:val="24"/>
          <w:bdr w:val="single" w:sz="12" w:space="0" w:color="auto"/>
        </w:rPr>
        <w:t xml:space="preserve"> 0,75</w:t>
      </w:r>
    </w:p>
    <w:p w:rsidR="00765E49" w:rsidRDefault="00765E49">
      <w:pPr>
        <w:rPr>
          <w:b/>
          <w:sz w:val="24"/>
          <w:bdr w:val="single" w:sz="12" w:space="0" w:color="auto"/>
        </w:rPr>
      </w:pPr>
      <w:r>
        <w:rPr>
          <w:b/>
          <w:sz w:val="24"/>
          <w:bdr w:val="single" w:sz="12" w:space="0" w:color="auto"/>
        </w:rPr>
        <w:br w:type="page"/>
      </w:r>
    </w:p>
    <w:p w:rsidR="00765E49" w:rsidRDefault="00765E49">
      <w:pPr>
        <w:spacing w:line="360" w:lineRule="auto"/>
        <w:ind w:right="708"/>
        <w:jc w:val="both"/>
        <w:rPr>
          <w:b/>
          <w:sz w:val="24"/>
        </w:rPr>
      </w:pPr>
    </w:p>
    <w:p w:rsidR="00F763EC" w:rsidRDefault="00F763EC">
      <w:pPr>
        <w:numPr>
          <w:ilvl w:val="0"/>
          <w:numId w:val="25"/>
        </w:numPr>
        <w:spacing w:line="360" w:lineRule="auto"/>
        <w:ind w:right="708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Rendimento do </w:t>
      </w:r>
      <w:r w:rsidR="00FC3EC8">
        <w:rPr>
          <w:b/>
          <w:sz w:val="24"/>
          <w:u w:val="single"/>
        </w:rPr>
        <w:t>Turbo alimentador</w:t>
      </w:r>
      <w:r>
        <w:rPr>
          <w:b/>
          <w:sz w:val="24"/>
          <w:u w:val="single"/>
        </w:rPr>
        <w:t xml:space="preserve">: </w:t>
      </w:r>
      <w:r>
        <w:rPr>
          <w:b/>
          <w:sz w:val="36"/>
        </w:rPr>
        <w:sym w:font="Symbol" w:char="F068"/>
      </w:r>
      <w:r>
        <w:rPr>
          <w:b/>
          <w:sz w:val="24"/>
          <w:vertAlign w:val="subscript"/>
        </w:rPr>
        <w:t>TA</w:t>
      </w:r>
    </w:p>
    <w:p w:rsidR="008D5764" w:rsidRDefault="00F763EC">
      <w:pPr>
        <w:spacing w:line="360" w:lineRule="auto"/>
        <w:ind w:right="708"/>
        <w:jc w:val="both"/>
        <w:rPr>
          <w:sz w:val="24"/>
          <w:bdr w:val="single" w:sz="18" w:space="0" w:color="auto"/>
          <w:vertAlign w:val="subscript"/>
        </w:rPr>
      </w:pPr>
      <w:r>
        <w:rPr>
          <w:sz w:val="36"/>
        </w:rPr>
        <w:sym w:font="Symbol" w:char="F068"/>
      </w:r>
      <w:r>
        <w:rPr>
          <w:sz w:val="24"/>
          <w:vertAlign w:val="subscript"/>
        </w:rPr>
        <w:t>TA</w:t>
      </w:r>
      <w:r>
        <w:rPr>
          <w:sz w:val="24"/>
        </w:rPr>
        <w:t xml:space="preserve"> = </w:t>
      </w:r>
      <w:r w:rsidRPr="007A445D">
        <w:rPr>
          <w:position w:val="-30"/>
          <w:sz w:val="24"/>
        </w:rPr>
        <w:object w:dxaOrig="5220" w:dyaOrig="700">
          <v:shape id="_x0000_i1053" type="#_x0000_t75" style="width:260.85pt;height:35.05pt" o:ole="" fillcolor="window">
            <v:imagedata r:id="rId64" o:title=""/>
          </v:shape>
          <o:OLEObject Type="Embed" ProgID="Equation.3" ShapeID="_x0000_i1053" DrawAspect="Content" ObjectID="_1621154659" r:id="rId65"/>
        </w:object>
      </w:r>
      <w:r>
        <w:rPr>
          <w:sz w:val="24"/>
        </w:rPr>
        <w:tab/>
      </w:r>
      <w:r>
        <w:rPr>
          <w:sz w:val="24"/>
        </w:rPr>
        <w:tab/>
      </w:r>
      <w:r>
        <w:rPr>
          <w:sz w:val="36"/>
          <w:bdr w:val="single" w:sz="18" w:space="0" w:color="auto"/>
        </w:rPr>
        <w:sym w:font="Symbol" w:char="F068"/>
      </w:r>
      <w:r>
        <w:rPr>
          <w:sz w:val="24"/>
          <w:bdr w:val="single" w:sz="18" w:space="0" w:color="auto"/>
          <w:vertAlign w:val="subscript"/>
        </w:rPr>
        <w:t>TA</w:t>
      </w:r>
      <w:r>
        <w:rPr>
          <w:sz w:val="24"/>
          <w:bdr w:val="single" w:sz="18" w:space="0" w:color="auto"/>
        </w:rPr>
        <w:t xml:space="preserve"> = </w:t>
      </w:r>
      <w:r>
        <w:rPr>
          <w:sz w:val="36"/>
          <w:bdr w:val="single" w:sz="18" w:space="0" w:color="auto"/>
        </w:rPr>
        <w:sym w:font="Symbol" w:char="F068"/>
      </w:r>
      <w:r>
        <w:rPr>
          <w:sz w:val="24"/>
          <w:bdr w:val="single" w:sz="18" w:space="0" w:color="auto"/>
          <w:vertAlign w:val="subscript"/>
        </w:rPr>
        <w:t>C</w:t>
      </w:r>
      <w:r>
        <w:rPr>
          <w:sz w:val="24"/>
          <w:bdr w:val="single" w:sz="18" w:space="0" w:color="auto"/>
        </w:rPr>
        <w:t xml:space="preserve"> x </w:t>
      </w:r>
      <w:r>
        <w:rPr>
          <w:sz w:val="36"/>
          <w:bdr w:val="single" w:sz="18" w:space="0" w:color="auto"/>
        </w:rPr>
        <w:sym w:font="Symbol" w:char="F068"/>
      </w:r>
      <w:r>
        <w:rPr>
          <w:sz w:val="24"/>
          <w:bdr w:val="single" w:sz="18" w:space="0" w:color="auto"/>
          <w:vertAlign w:val="subscript"/>
        </w:rPr>
        <w:t>E</w:t>
      </w:r>
      <w:r>
        <w:rPr>
          <w:sz w:val="24"/>
          <w:bdr w:val="single" w:sz="18" w:space="0" w:color="auto"/>
        </w:rPr>
        <w:t xml:space="preserve"> x </w:t>
      </w:r>
      <w:r>
        <w:rPr>
          <w:sz w:val="36"/>
          <w:bdr w:val="single" w:sz="18" w:space="0" w:color="auto"/>
        </w:rPr>
        <w:sym w:font="Symbol" w:char="F068"/>
      </w:r>
      <w:r>
        <w:rPr>
          <w:sz w:val="24"/>
          <w:bdr w:val="single" w:sz="18" w:space="0" w:color="auto"/>
          <w:vertAlign w:val="subscript"/>
        </w:rPr>
        <w:t>T</w:t>
      </w:r>
    </w:p>
    <w:p w:rsidR="00F763EC" w:rsidRDefault="00F763EC">
      <w:pPr>
        <w:spacing w:line="360" w:lineRule="auto"/>
        <w:ind w:right="708"/>
        <w:jc w:val="both"/>
        <w:rPr>
          <w:sz w:val="24"/>
        </w:rPr>
      </w:pPr>
      <w:r>
        <w:rPr>
          <w:sz w:val="24"/>
        </w:rPr>
        <w:t>Exemplos</w:t>
      </w:r>
      <w:r w:rsidR="00802304" w:rsidRPr="00802304">
        <w:rPr>
          <w:position w:val="-30"/>
          <w:sz w:val="24"/>
        </w:rPr>
        <w:object w:dxaOrig="3680" w:dyaOrig="720">
          <v:shape id="_x0000_i1054" type="#_x0000_t75" style="width:183.95pt;height:36.2pt" o:ole="" fillcolor="window">
            <v:imagedata r:id="rId66" o:title=""/>
          </v:shape>
          <o:OLEObject Type="Embed" ProgID="Equation.3" ShapeID="_x0000_i1054" DrawAspect="Content" ObjectID="_1621154660" r:id="rId67"/>
        </w:object>
      </w:r>
    </w:p>
    <w:p w:rsidR="00F763EC" w:rsidRDefault="00F763EC">
      <w:pPr>
        <w:numPr>
          <w:ilvl w:val="0"/>
          <w:numId w:val="25"/>
        </w:numPr>
        <w:spacing w:line="360" w:lineRule="auto"/>
        <w:ind w:right="708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Rendimento Global do </w:t>
      </w:r>
      <w:r w:rsidR="00FC3EC8">
        <w:rPr>
          <w:b/>
          <w:sz w:val="24"/>
          <w:u w:val="single"/>
        </w:rPr>
        <w:t>Turbo compressor</w:t>
      </w:r>
      <w:r>
        <w:rPr>
          <w:b/>
          <w:sz w:val="24"/>
          <w:u w:val="single"/>
        </w:rPr>
        <w:t xml:space="preserve">: </w:t>
      </w:r>
      <w:r>
        <w:rPr>
          <w:b/>
          <w:sz w:val="36"/>
        </w:rPr>
        <w:sym w:font="Symbol" w:char="F068"/>
      </w:r>
      <w:proofErr w:type="spellStart"/>
      <w:proofErr w:type="gramStart"/>
      <w:r>
        <w:rPr>
          <w:b/>
          <w:sz w:val="24"/>
          <w:vertAlign w:val="subscript"/>
        </w:rPr>
        <w:t>eTC</w:t>
      </w:r>
      <w:proofErr w:type="spellEnd"/>
      <w:proofErr w:type="gramEnd"/>
    </w:p>
    <w:p w:rsidR="00F763EC" w:rsidRDefault="004A2E78">
      <w:pPr>
        <w:spacing w:line="360" w:lineRule="auto"/>
        <w:ind w:right="708"/>
        <w:jc w:val="both"/>
        <w:rPr>
          <w:sz w:val="24"/>
        </w:rPr>
      </w:pPr>
      <w:r w:rsidRPr="00CA55BA">
        <w:rPr>
          <w:position w:val="-24"/>
          <w:sz w:val="24"/>
        </w:rPr>
        <w:object w:dxaOrig="2560" w:dyaOrig="639">
          <v:shape id="_x0000_i1055" type="#_x0000_t75" style="width:127.8pt;height:32.05pt" o:ole="" fillcolor="window">
            <v:imagedata r:id="rId68" o:title=""/>
          </v:shape>
          <o:OLEObject Type="Embed" ProgID="Equation.3" ShapeID="_x0000_i1055" DrawAspect="Content" ObjectID="_1621154661" r:id="rId69"/>
        </w:object>
      </w:r>
      <w:r w:rsidR="00F763EC">
        <w:rPr>
          <w:sz w:val="24"/>
        </w:rPr>
        <w:tab/>
      </w:r>
      <w:r w:rsidR="00F763EC">
        <w:rPr>
          <w:sz w:val="24"/>
        </w:rPr>
        <w:tab/>
      </w:r>
      <w:r w:rsidR="00F763EC">
        <w:rPr>
          <w:sz w:val="24"/>
        </w:rPr>
        <w:tab/>
      </w:r>
      <w:r w:rsidR="00F763EC" w:rsidRPr="007A445D">
        <w:rPr>
          <w:position w:val="-24"/>
          <w:sz w:val="24"/>
        </w:rPr>
        <w:object w:dxaOrig="2680" w:dyaOrig="639">
          <v:shape id="_x0000_i1056" type="#_x0000_t75" style="width:133.8pt;height:32.05pt" o:ole="" fillcolor="window">
            <v:imagedata r:id="rId70" o:title=""/>
          </v:shape>
          <o:OLEObject Type="Embed" ProgID="Equation.3" ShapeID="_x0000_i1056" DrawAspect="Content" ObjectID="_1621154662" r:id="rId71"/>
        </w:object>
      </w:r>
    </w:p>
    <w:p w:rsidR="00F763EC" w:rsidRDefault="00F763EC">
      <w:pPr>
        <w:spacing w:line="360" w:lineRule="auto"/>
        <w:ind w:right="708"/>
        <w:jc w:val="both"/>
        <w:rPr>
          <w:sz w:val="24"/>
        </w:rPr>
      </w:pPr>
      <w:r>
        <w:rPr>
          <w:sz w:val="24"/>
        </w:rPr>
        <w:t>NT</w:t>
      </w:r>
      <w:r>
        <w:rPr>
          <w:sz w:val="24"/>
          <w:vertAlign w:val="subscript"/>
        </w:rPr>
        <w:t>T</w:t>
      </w:r>
      <w:r>
        <w:rPr>
          <w:sz w:val="24"/>
        </w:rPr>
        <w:t xml:space="preserve"> – Pot</w:t>
      </w:r>
      <w:r w:rsidR="0093682D">
        <w:rPr>
          <w:sz w:val="24"/>
        </w:rPr>
        <w:t>ê</w:t>
      </w:r>
      <w:r>
        <w:rPr>
          <w:sz w:val="24"/>
        </w:rPr>
        <w:t>ncia teórica fornecida pela turbina a gás.</w:t>
      </w:r>
    </w:p>
    <w:p w:rsidR="00F763EC" w:rsidRDefault="00F763EC">
      <w:pPr>
        <w:spacing w:line="360" w:lineRule="auto"/>
        <w:ind w:right="708"/>
        <w:jc w:val="both"/>
        <w:rPr>
          <w:sz w:val="24"/>
        </w:rPr>
      </w:pPr>
      <w:r>
        <w:rPr>
          <w:sz w:val="24"/>
        </w:rPr>
        <w:t>NT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– Potência disponível no ar comprimido.</w:t>
      </w:r>
    </w:p>
    <w:p w:rsidR="00F763EC" w:rsidRDefault="00F763EC">
      <w:pPr>
        <w:spacing w:line="360" w:lineRule="auto"/>
        <w:ind w:right="708"/>
        <w:jc w:val="both"/>
        <w:rPr>
          <w:sz w:val="24"/>
        </w:rPr>
      </w:pPr>
      <w:r>
        <w:rPr>
          <w:sz w:val="24"/>
        </w:rPr>
        <w:t xml:space="preserve">Considerando-se </w:t>
      </w:r>
      <w:proofErr w:type="spellStart"/>
      <w:r>
        <w:rPr>
          <w:sz w:val="24"/>
        </w:rPr>
        <w:t>G</w:t>
      </w:r>
      <w:r w:rsidRPr="00CC1C19">
        <w:rPr>
          <w:sz w:val="24"/>
          <w:vertAlign w:val="subscript"/>
        </w:rPr>
        <w:t>gás</w:t>
      </w:r>
      <w:proofErr w:type="spellEnd"/>
      <w:r>
        <w:rPr>
          <w:sz w:val="24"/>
        </w:rPr>
        <w:t xml:space="preserve"> </w:t>
      </w:r>
      <w:r>
        <w:rPr>
          <w:sz w:val="24"/>
        </w:rPr>
        <w:sym w:font="Symbol" w:char="F040"/>
      </w:r>
      <w:r>
        <w:rPr>
          <w:sz w:val="24"/>
        </w:rPr>
        <w:t xml:space="preserve"> </w:t>
      </w:r>
      <w:proofErr w:type="spellStart"/>
      <w:r>
        <w:rPr>
          <w:sz w:val="24"/>
        </w:rPr>
        <w:t>G</w:t>
      </w:r>
      <w:r w:rsidRPr="00CC1C19">
        <w:rPr>
          <w:sz w:val="24"/>
          <w:vertAlign w:val="subscript"/>
        </w:rPr>
        <w:t>ar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36"/>
        </w:rPr>
        <w:sym w:font="Symbol" w:char="F068"/>
      </w:r>
      <w:proofErr w:type="spellStart"/>
      <w:proofErr w:type="gramStart"/>
      <w:r>
        <w:rPr>
          <w:sz w:val="24"/>
          <w:vertAlign w:val="subscript"/>
        </w:rPr>
        <w:t>eTC</w:t>
      </w:r>
      <w:proofErr w:type="spellEnd"/>
      <w:proofErr w:type="gramEnd"/>
      <w:r>
        <w:rPr>
          <w:sz w:val="24"/>
        </w:rPr>
        <w:t xml:space="preserve"> = </w:t>
      </w:r>
      <w:r w:rsidR="004A2E78" w:rsidRPr="00802304">
        <w:rPr>
          <w:position w:val="-32"/>
          <w:sz w:val="24"/>
        </w:rPr>
        <w:object w:dxaOrig="2880" w:dyaOrig="740">
          <v:shape id="_x0000_i1057" type="#_x0000_t75" style="width:2in;height:36.95pt" o:ole="" fillcolor="window">
            <v:imagedata r:id="rId72" o:title=""/>
          </v:shape>
          <o:OLEObject Type="Embed" ProgID="Equation.3" ShapeID="_x0000_i1057" DrawAspect="Content" ObjectID="_1621154663" r:id="rId73"/>
        </w:object>
      </w:r>
    </w:p>
    <w:p w:rsidR="00F763EC" w:rsidRDefault="004A2E78">
      <w:pPr>
        <w:spacing w:line="360" w:lineRule="auto"/>
        <w:ind w:right="708"/>
        <w:jc w:val="both"/>
        <w:rPr>
          <w:sz w:val="24"/>
        </w:rPr>
      </w:pPr>
      <w:r>
        <w:rPr>
          <w:sz w:val="24"/>
        </w:rPr>
        <w:t>Ainda considerando</w:t>
      </w:r>
      <w:r w:rsidR="00F763EC">
        <w:rPr>
          <w:sz w:val="24"/>
        </w:rPr>
        <w:t xml:space="preserve"> </w:t>
      </w:r>
      <w:proofErr w:type="spellStart"/>
      <w:r w:rsidRPr="004A2E78">
        <w:rPr>
          <w:sz w:val="24"/>
          <w:szCs w:val="24"/>
        </w:rPr>
        <w:t>cp</w:t>
      </w:r>
      <w:proofErr w:type="spellEnd"/>
      <w:r w:rsidRPr="004A2E78">
        <w:rPr>
          <w:sz w:val="24"/>
          <w:szCs w:val="24"/>
        </w:rPr>
        <w:t xml:space="preserve"> </w:t>
      </w:r>
      <w:r w:rsidR="00757A80">
        <w:rPr>
          <w:sz w:val="24"/>
        </w:rPr>
        <w:sym w:font="Symbol" w:char="F040"/>
      </w:r>
      <w:r w:rsidRPr="004A2E78">
        <w:rPr>
          <w:sz w:val="24"/>
          <w:szCs w:val="24"/>
        </w:rPr>
        <w:t xml:space="preserve"> </w:t>
      </w:r>
      <w:proofErr w:type="spellStart"/>
      <w:r w:rsidRPr="004A2E78">
        <w:rPr>
          <w:sz w:val="24"/>
          <w:szCs w:val="24"/>
        </w:rPr>
        <w:t>cte</w:t>
      </w:r>
      <w:proofErr w:type="spellEnd"/>
      <w:r>
        <w:rPr>
          <w:sz w:val="24"/>
        </w:rPr>
        <w:t xml:space="preserve"> fica</w:t>
      </w:r>
      <w:r>
        <w:rPr>
          <w:sz w:val="24"/>
        </w:rPr>
        <w:tab/>
      </w:r>
      <w:r w:rsidRPr="004A2E78">
        <w:rPr>
          <w:sz w:val="36"/>
          <w:bdr w:val="single" w:sz="12" w:space="0" w:color="auto"/>
        </w:rPr>
        <w:sym w:font="Symbol" w:char="F068"/>
      </w:r>
      <w:proofErr w:type="spellStart"/>
      <w:proofErr w:type="gramStart"/>
      <w:r w:rsidRPr="004A2E78">
        <w:rPr>
          <w:sz w:val="24"/>
          <w:bdr w:val="single" w:sz="12" w:space="0" w:color="auto"/>
          <w:vertAlign w:val="subscript"/>
        </w:rPr>
        <w:t>eTC</w:t>
      </w:r>
      <w:proofErr w:type="spellEnd"/>
      <w:proofErr w:type="gramEnd"/>
      <w:r w:rsidRPr="004A2E78">
        <w:rPr>
          <w:sz w:val="24"/>
          <w:bdr w:val="single" w:sz="12" w:space="0" w:color="auto"/>
        </w:rPr>
        <w:t xml:space="preserve"> </w:t>
      </w:r>
      <w:r w:rsidR="00354917" w:rsidRPr="00354917">
        <w:rPr>
          <w:position w:val="-30"/>
          <w:sz w:val="24"/>
          <w:bdr w:val="single" w:sz="12" w:space="0" w:color="auto"/>
        </w:rPr>
        <w:object w:dxaOrig="1700" w:dyaOrig="720">
          <v:shape id="_x0000_i1058" type="#_x0000_t75" style="width:85.2pt;height:36.2pt" o:ole="" fillcolor="window">
            <v:imagedata r:id="rId74" o:title=""/>
          </v:shape>
          <o:OLEObject Type="Embed" ProgID="Equation.3" ShapeID="_x0000_i1058" DrawAspect="Content" ObjectID="_1621154664" r:id="rId75"/>
        </w:object>
      </w:r>
    </w:p>
    <w:p w:rsidR="00F763EC" w:rsidRDefault="00F763EC" w:rsidP="005D3FAF">
      <w:pPr>
        <w:ind w:right="709"/>
        <w:jc w:val="both"/>
        <w:rPr>
          <w:b/>
          <w:sz w:val="24"/>
          <w:bdr w:val="single" w:sz="18" w:space="0" w:color="auto"/>
        </w:rPr>
      </w:pPr>
      <w:r>
        <w:rPr>
          <w:sz w:val="24"/>
        </w:rPr>
        <w:t xml:space="preserve">Na prática: </w:t>
      </w:r>
      <w:r w:rsidRPr="007A445D">
        <w:rPr>
          <w:position w:val="-36"/>
          <w:sz w:val="24"/>
        </w:rPr>
        <w:object w:dxaOrig="1579" w:dyaOrig="840">
          <v:shape id="_x0000_i1059" type="#_x0000_t75" style="width:78.8pt;height:41.85pt" o:ole="" fillcolor="window">
            <v:imagedata r:id="rId76" o:title=""/>
          </v:shape>
          <o:OLEObject Type="Embed" ProgID="Equation.3" ShapeID="_x0000_i1059" DrawAspect="Content" ObjectID="_1621154665" r:id="rId77"/>
        </w:object>
      </w:r>
      <w:r>
        <w:rPr>
          <w:sz w:val="24"/>
        </w:rPr>
        <w:tab/>
      </w:r>
      <w:r>
        <w:rPr>
          <w:sz w:val="24"/>
        </w:rPr>
        <w:tab/>
      </w:r>
      <w:r>
        <w:rPr>
          <w:sz w:val="36"/>
        </w:rPr>
        <w:sym w:font="Symbol" w:char="F068"/>
      </w:r>
      <w:proofErr w:type="spellStart"/>
      <w:proofErr w:type="gramStart"/>
      <w:r>
        <w:rPr>
          <w:sz w:val="24"/>
          <w:vertAlign w:val="subscript"/>
        </w:rPr>
        <w:t>eTC</w:t>
      </w:r>
      <w:proofErr w:type="spellEnd"/>
      <w:proofErr w:type="gramEnd"/>
      <w:r>
        <w:rPr>
          <w:sz w:val="24"/>
        </w:rPr>
        <w:t xml:space="preserve"> = </w:t>
      </w:r>
      <w:r w:rsidRPr="007A445D">
        <w:rPr>
          <w:position w:val="-24"/>
          <w:sz w:val="24"/>
        </w:rPr>
        <w:object w:dxaOrig="1280" w:dyaOrig="620">
          <v:shape id="_x0000_i1060" type="#_x0000_t75" style="width:63.7pt;height:31.3pt" o:ole="" fillcolor="window">
            <v:imagedata r:id="rId78" o:title=""/>
          </v:shape>
          <o:OLEObject Type="Embed" ProgID="Equation.3" ShapeID="_x0000_i1060" DrawAspect="Content" ObjectID="_1621154666" r:id="rId79"/>
        </w:object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sz w:val="36"/>
          <w:bdr w:val="single" w:sz="18" w:space="0" w:color="auto"/>
        </w:rPr>
        <w:sym w:font="Symbol" w:char="F068"/>
      </w:r>
      <w:proofErr w:type="spellStart"/>
      <w:r>
        <w:rPr>
          <w:b/>
          <w:sz w:val="24"/>
          <w:bdr w:val="single" w:sz="18" w:space="0" w:color="auto"/>
          <w:vertAlign w:val="subscript"/>
        </w:rPr>
        <w:t>eTC</w:t>
      </w:r>
      <w:proofErr w:type="spellEnd"/>
      <w:r>
        <w:rPr>
          <w:b/>
          <w:sz w:val="24"/>
          <w:bdr w:val="single" w:sz="18" w:space="0" w:color="auto"/>
        </w:rPr>
        <w:t xml:space="preserve"> = 33,3%</w:t>
      </w:r>
    </w:p>
    <w:p w:rsidR="00F763EC" w:rsidRPr="001649B9" w:rsidRDefault="001649B9" w:rsidP="004C3720">
      <w:pPr>
        <w:spacing w:line="360" w:lineRule="auto"/>
        <w:ind w:right="708"/>
        <w:jc w:val="both"/>
        <w:rPr>
          <w:szCs w:val="28"/>
          <w:u w:val="single"/>
        </w:rPr>
      </w:pPr>
      <w:r w:rsidRPr="001649B9">
        <w:rPr>
          <w:b/>
          <w:szCs w:val="28"/>
          <w:u w:val="single"/>
        </w:rPr>
        <w:t>1</w:t>
      </w:r>
      <w:r w:rsidR="005934B4">
        <w:rPr>
          <w:b/>
          <w:szCs w:val="28"/>
          <w:u w:val="single"/>
        </w:rPr>
        <w:t>3</w:t>
      </w:r>
      <w:r w:rsidR="001017D4" w:rsidRPr="001649B9">
        <w:rPr>
          <w:b/>
          <w:szCs w:val="28"/>
          <w:u w:val="single"/>
        </w:rPr>
        <w:t>.</w:t>
      </w:r>
      <w:r w:rsidR="003673D5">
        <w:rPr>
          <w:b/>
          <w:szCs w:val="28"/>
          <w:u w:val="single"/>
        </w:rPr>
        <w:t>3</w:t>
      </w:r>
      <w:r w:rsidRPr="001649B9">
        <w:rPr>
          <w:b/>
          <w:szCs w:val="28"/>
          <w:u w:val="single"/>
        </w:rPr>
        <w:t>:</w:t>
      </w:r>
      <w:r w:rsidR="001017D4" w:rsidRPr="001649B9">
        <w:rPr>
          <w:b/>
          <w:szCs w:val="28"/>
          <w:u w:val="single"/>
        </w:rPr>
        <w:t xml:space="preserve"> - </w:t>
      </w:r>
      <w:r w:rsidR="00F763EC" w:rsidRPr="001649B9">
        <w:rPr>
          <w:b/>
          <w:szCs w:val="28"/>
          <w:u w:val="single"/>
        </w:rPr>
        <w:t>Ensaio d</w:t>
      </w:r>
      <w:r w:rsidR="007D0B62">
        <w:rPr>
          <w:b/>
          <w:szCs w:val="28"/>
          <w:u w:val="single"/>
        </w:rPr>
        <w:t>o</w:t>
      </w:r>
      <w:r w:rsidR="00F763EC" w:rsidRPr="001649B9">
        <w:rPr>
          <w:b/>
          <w:szCs w:val="28"/>
          <w:u w:val="single"/>
        </w:rPr>
        <w:t xml:space="preserve"> </w:t>
      </w:r>
      <w:proofErr w:type="spellStart"/>
      <w:r w:rsidR="00F763EC" w:rsidRPr="001649B9">
        <w:rPr>
          <w:b/>
          <w:szCs w:val="28"/>
          <w:u w:val="single"/>
        </w:rPr>
        <w:t>Turbo-Super-Alimentador</w:t>
      </w:r>
      <w:proofErr w:type="spellEnd"/>
      <w:r w:rsidR="00F763EC" w:rsidRPr="001649B9">
        <w:rPr>
          <w:b/>
          <w:szCs w:val="28"/>
          <w:u w:val="single"/>
        </w:rPr>
        <w:t xml:space="preserve"> T.S.A.:</w:t>
      </w:r>
    </w:p>
    <w:p w:rsidR="00F763EC" w:rsidRDefault="007D1772" w:rsidP="00167B73">
      <w:pPr>
        <w:ind w:right="709"/>
        <w:jc w:val="both"/>
        <w:rPr>
          <w:b/>
          <w:sz w:val="24"/>
        </w:rPr>
      </w:pPr>
      <w:r>
        <w:rPr>
          <w:sz w:val="24"/>
        </w:rPr>
        <w:t>E</w:t>
      </w:r>
      <w:r w:rsidR="00F763EC">
        <w:rPr>
          <w:sz w:val="24"/>
        </w:rPr>
        <w:t xml:space="preserve">squema de um banco de provas para os </w:t>
      </w:r>
      <w:r w:rsidR="00F763EC" w:rsidRPr="004C48FC">
        <w:rPr>
          <w:b/>
          <w:sz w:val="24"/>
        </w:rPr>
        <w:t>T. S. A.</w:t>
      </w:r>
    </w:p>
    <w:p w:rsidR="005D3FAF" w:rsidRDefault="00863C23" w:rsidP="005D3FAF">
      <w:pPr>
        <w:spacing w:line="360" w:lineRule="auto"/>
        <w:ind w:right="708"/>
        <w:jc w:val="center"/>
        <w:rPr>
          <w:b/>
          <w:sz w:val="24"/>
        </w:rPr>
      </w:pPr>
      <w:r w:rsidRPr="00863C23">
        <w:rPr>
          <w:noProof/>
          <w:sz w:val="24"/>
        </w:rPr>
        <w:pict>
          <v:group id="_x0000_s1544" editas="canvas" style="position:absolute;margin-left:-233.9pt;margin-top:19.5pt;width:426.25pt;height:218.45pt;z-index:251664384;mso-position-horizontal-relative:char;mso-position-vertical-relative:line" coordorigin="1279,9042" coordsize="8525,4369">
            <o:lock v:ext="edit" aspectratio="t"/>
            <v:shape id="_x0000_s1545" type="#_x0000_t75" style="position:absolute;left:1279;top:9042;width:8525;height:4369" o:preferrelative="f">
              <v:fill o:detectmouseclick="t"/>
              <v:path o:extrusionok="t" o:connecttype="none"/>
              <o:lock v:ext="edit" text="t"/>
            </v:shape>
            <v:shape id="_x0000_s1546" type="#_x0000_t202" style="position:absolute;left:4295;top:9582;width:1304;height:583">
              <v:textbox style="mso-next-textbox:#_x0000_s1546">
                <w:txbxContent>
                  <w:p w:rsidR="00167B73" w:rsidRDefault="00167B73" w:rsidP="003E4DC6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Compressor</w:t>
                    </w:r>
                  </w:p>
                  <w:p w:rsidR="00167B73" w:rsidRPr="00411755" w:rsidRDefault="00167B73" w:rsidP="003E4DC6">
                    <w:pPr>
                      <w:jc w:val="center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de</w:t>
                    </w:r>
                    <w:proofErr w:type="gramEnd"/>
                    <w:r>
                      <w:rPr>
                        <w:sz w:val="20"/>
                      </w:rPr>
                      <w:t xml:space="preserve"> Ar </w:t>
                    </w:r>
                    <w:r w:rsidRPr="00300BF0">
                      <w:rPr>
                        <w:b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1547" type="#_x0000_t202" style="position:absolute;left:6684;top:12128;width:900;height:540">
              <v:textbox style="mso-next-textbox:#_x0000_s1547" inset="0,0,0,0">
                <w:txbxContent>
                  <w:p w:rsidR="00167B73" w:rsidRDefault="00167B73" w:rsidP="003E4DC6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Motor</w:t>
                    </w:r>
                  </w:p>
                  <w:p w:rsidR="00167B73" w:rsidRPr="00411755" w:rsidRDefault="00167B73" w:rsidP="003E4DC6">
                    <w:pPr>
                      <w:jc w:val="center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elétrico</w:t>
                    </w:r>
                    <w:proofErr w:type="gramEnd"/>
                  </w:p>
                </w:txbxContent>
              </v:textbox>
            </v:shape>
            <v:shape id="_x0000_s1548" type="#_x0000_t202" style="position:absolute;left:4884;top:12148;width:1320;height:448">
              <v:textbox style="mso-next-textbox:#_x0000_s1548" inset="0,0,0,0">
                <w:txbxContent>
                  <w:p w:rsidR="00167B73" w:rsidRPr="00411755" w:rsidRDefault="00167B73" w:rsidP="003E4DC6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Compressor de Ar</w:t>
                    </w:r>
                  </w:p>
                </w:txbxContent>
              </v:textbox>
            </v:shape>
            <v:shape id="_x0000_s1549" type="#_x0000_t202" style="position:absolute;left:6435;top:9762;width:1749;height:364">
              <v:textbox style="mso-next-textbox:#_x0000_s1549">
                <w:txbxContent>
                  <w:p w:rsidR="00167B73" w:rsidRPr="00411755" w:rsidRDefault="00167B73" w:rsidP="003E4DC6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Turbina a Gás </w:t>
                    </w:r>
                    <w:r w:rsidRPr="00300BF0">
                      <w:rPr>
                        <w:b/>
                        <w:sz w:val="20"/>
                      </w:rPr>
                      <w:t>T</w:t>
                    </w:r>
                  </w:p>
                </w:txbxContent>
              </v:textbox>
            </v:shape>
            <v:line id="_x0000_s1550" style="position:absolute" from="4889,10172" to="4890,10712"/>
            <v:line id="_x0000_s1551" style="position:absolute" from="5019,10162" to="5020,10832"/>
            <v:line id="_x0000_s1552" style="position:absolute;flip:x" from="3929,10832" to="5009,10833"/>
            <v:line id="_x0000_s1553" style="position:absolute;flip:x y" from="3629,10712" to="4889,10713"/>
            <v:line id="_x0000_s1554" style="position:absolute" from="3939,10842" to="3940,11382"/>
            <v:line id="_x0000_s1555" style="position:absolute" from="3619,10722" to="3620,12282"/>
            <v:line id="_x0000_s1556" style="position:absolute;flip:x y" from="3619,12291" to="4879,12292"/>
            <v:line id="_x0000_s1557" style="position:absolute;flip:x" from="3940,12152" to="5020,12153"/>
            <v:line id="_x0000_s1558" style="position:absolute;flip:x" from="3939,11612" to="3940,12152"/>
            <v:line id="_x0000_s1559" style="position:absolute;flip:x y" from="3939,11382" to="4119,11383"/>
            <v:line id="_x0000_s1560" style="position:absolute;flip:x" from="4127,11202" to="4307,11382"/>
            <v:line id="_x0000_s1561" style="position:absolute;flip:x y" from="3939,11602" to="4119,11603"/>
            <v:line id="_x0000_s1562" style="position:absolute;rotation:-85;flip:x" from="4118,11599" to="4296,11766"/>
            <v:line id="_x0000_s1563" style="position:absolute" from="4315,11194" to="5959,11382"/>
            <v:line id="_x0000_s1564" style="position:absolute;flip:y" from="4299,11570" to="5967,11766"/>
            <v:line id="_x0000_s1565" style="position:absolute;flip:x" from="5971,11382" to="6499,11383"/>
            <v:line id="_x0000_s1566" style="position:absolute;flip:x" from="5975,11562" to="6679,11571"/>
            <v:line id="_x0000_s1567" style="position:absolute;flip:y" from="6499,10122" to="6499,11382"/>
            <v:line id="_x0000_s1568" style="position:absolute;flip:y" from="6679,10122" to="6679,11562"/>
            <v:line id="_x0000_s1569" style="position:absolute;rotation:-5;flip:y" from="8187,9754" to="8727,9934"/>
            <v:line id="_x0000_s1570" style="position:absolute;flip:y" from="4944,12608" to="5032,12784"/>
            <v:line id="_x0000_s1571" style="position:absolute;rotation:-28;flip:y" from="8187,9954" to="8727,10134"/>
            <v:line id="_x0000_s1572" style="position:absolute;flip:x y" from="3747,9638" to="4287,9818"/>
            <v:line id="_x0000_s1573" style="position:absolute;rotation:333;flip:x y" from="3739,9878" to="4279,10058"/>
            <v:line id="_x0000_s1574" style="position:absolute" from="5599,9861" to="6435,9862"/>
            <v:line id="_x0000_s1575" style="position:absolute" from="5599,9979" to="6435,9980"/>
            <v:shape id="_x0000_s1576" type="#_x0000_t202" style="position:absolute;left:5835;top:9996;width:545;height:180" filled="f" stroked="f">
              <v:textbox style="mso-next-textbox:#_x0000_s1576" inset="0,0,0,0">
                <w:txbxContent>
                  <w:p w:rsidR="00167B73" w:rsidRPr="00CA7ED6" w:rsidRDefault="00167B73" w:rsidP="003E4DC6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Eixo</w:t>
                    </w:r>
                  </w:p>
                </w:txbxContent>
              </v:textbox>
            </v:shape>
            <v:line id="_x0000_s1577" style="position:absolute;rotation:-317;flip:y" from="5088,12612" to="5176,12788"/>
            <v:line id="_x0000_s1578" style="position:absolute" from="6208,12368" to="6684,12369"/>
            <v:line id="_x0000_s1579" style="position:absolute" from="6204,12416" to="6680,12417"/>
            <v:shape id="_x0000_s1580" type="#_x0000_t202" style="position:absolute;left:4404;top:11368;width:528;height:360" filled="f" stroked="f">
              <v:textbox style="mso-next-textbox:#_x0000_s1580" inset="0,0,0,0">
                <w:txbxContent>
                  <w:p w:rsidR="00167B73" w:rsidRPr="00300BF0" w:rsidRDefault="00167B73" w:rsidP="003E4DC6">
                    <w:pPr>
                      <w:rPr>
                        <w:b/>
                        <w:sz w:val="20"/>
                      </w:rPr>
                    </w:pPr>
                    <w:r w:rsidRPr="00300BF0">
                      <w:rPr>
                        <w:b/>
                        <w:sz w:val="20"/>
                      </w:rPr>
                      <w:t>CC</w:t>
                    </w:r>
                  </w:p>
                </w:txbxContent>
              </v:textbox>
            </v:shape>
            <v:shape id="_x0000_s1581" type="#_x0000_t202" style="position:absolute;left:5400;top:10784;width:900;height:540" filled="f" stroked="f">
              <v:textbox style="mso-next-textbox:#_x0000_s1581" inset="0,0,0,0">
                <w:txbxContent>
                  <w:p w:rsidR="00167B73" w:rsidRDefault="00167B73" w:rsidP="003E4DC6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Câmara de </w:t>
                    </w:r>
                  </w:p>
                  <w:p w:rsidR="00167B73" w:rsidRPr="00CA7ED6" w:rsidRDefault="00167B73" w:rsidP="003E4DC6">
                    <w:pPr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combustão</w:t>
                    </w:r>
                    <w:proofErr w:type="gramEnd"/>
                  </w:p>
                </w:txbxContent>
              </v:textbox>
            </v:shape>
            <v:line id="_x0000_s1582" style="position:absolute;flip:x" from="4388,11056" to="4541,11204">
              <v:stroke endarrow="block"/>
            </v:line>
            <v:line id="_x0000_s1583" style="position:absolute" from="4312,11596" to="4313,11776"/>
            <v:line id="_x0000_s1584" style="position:absolute" from="4312,11596" to="4492,11597"/>
            <v:line id="_x0000_s1585" style="position:absolute" from="4403,11656" to="4404,11836"/>
            <v:line id="_x0000_s1586" style="position:absolute;flip:x" from="4584,11012" to="5256,11368">
              <v:stroke endarrow="block"/>
            </v:line>
            <v:shape id="_x0000_s1587" type="#_x0000_t202" style="position:absolute;left:3980;top:11816;width:1260;height:360" filled="f" stroked="f">
              <v:textbox style="mso-next-textbox:#_x0000_s1587" inset="0,0,0,0">
                <w:txbxContent>
                  <w:p w:rsidR="00167B73" w:rsidRPr="00CA7ED6" w:rsidRDefault="00167B73" w:rsidP="003E4DC6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Vela de ignição</w:t>
                    </w:r>
                  </w:p>
                </w:txbxContent>
              </v:textbox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588" type="#_x0000_t120" style="position:absolute;left:3880;top:11036;width:57;height:57"/>
            <v:shape id="_x0000_s1589" type="#_x0000_t120" style="position:absolute;left:3880;top:11804;width:57;height:57"/>
            <v:shape id="_x0000_s1590" type="#_x0000_t120" style="position:absolute;left:3627;top:11772;width:57;height:57"/>
            <v:line id="_x0000_s1591" style="position:absolute;rotation:-311;flip:y" from="3588,11616" to="3800,11708"/>
            <v:shape id="_x0000_s1592" type="#_x0000_t120" style="position:absolute;left:3627;top:11028;width:57;height:57"/>
            <v:line id="_x0000_s1593" style="position:absolute;rotation:343" from="3692,11028" to="3872,11124"/>
            <v:line id="_x0000_s1594" style="position:absolute;flip:y" from="5051,12904" to="5052,13264">
              <v:stroke endarrow="block"/>
            </v:line>
            <v:shape id="_x0000_s1595" type="#_x0000_t202" style="position:absolute;left:4920;top:12664;width:360;height:180" filled="f" stroked="f">
              <v:textbox style="mso-next-textbox:#_x0000_s1595" inset="0,0,0,0">
                <w:txbxContent>
                  <w:p w:rsidR="00167B73" w:rsidRPr="002162EA" w:rsidRDefault="00167B73" w:rsidP="003E4DC6">
                    <w:pPr>
                      <w:ind w:right="71"/>
                      <w:jc w:val="center"/>
                      <w:rPr>
                        <w:sz w:val="20"/>
                      </w:rPr>
                    </w:pPr>
                    <w:proofErr w:type="gramStart"/>
                    <w:r w:rsidRPr="002162EA">
                      <w:rPr>
                        <w:sz w:val="20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596" type="#_x0000_t202" style="position:absolute;left:3620;top:11916;width:360;height:180" filled="f" stroked="f">
              <v:textbox style="mso-next-textbox:#_x0000_s1596" inset="0,0,0,0">
                <w:txbxContent>
                  <w:p w:rsidR="00167B73" w:rsidRPr="002162EA" w:rsidRDefault="00167B73" w:rsidP="003E4DC6">
                    <w:pPr>
                      <w:ind w:right="71"/>
                      <w:jc w:val="center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1597" type="#_x0000_t202" style="position:absolute;left:3624;top:11108;width:360;height:180" filled="f" stroked="f">
              <v:textbox style="mso-next-textbox:#_x0000_s1597" inset="0,0,0,0">
                <w:txbxContent>
                  <w:p w:rsidR="00167B73" w:rsidRPr="002162EA" w:rsidRDefault="00167B73" w:rsidP="003E4DC6">
                    <w:pPr>
                      <w:ind w:right="71"/>
                      <w:jc w:val="center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8</w:t>
                    </w:r>
                    <w:proofErr w:type="gramEnd"/>
                  </w:p>
                </w:txbxContent>
              </v:textbox>
            </v:shape>
            <v:shape id="_x0000_s1598" type="#_x0000_t202" style="position:absolute;left:4808;top:10192;width:360;height:180" filled="f" stroked="f">
              <v:textbox style="mso-next-textbox:#_x0000_s1598" inset="0,0,0,0">
                <w:txbxContent>
                  <w:p w:rsidR="00167B73" w:rsidRPr="002162EA" w:rsidRDefault="00167B73" w:rsidP="003E4DC6">
                    <w:pPr>
                      <w:ind w:right="71"/>
                      <w:jc w:val="center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7</w:t>
                    </w:r>
                    <w:proofErr w:type="gramEnd"/>
                  </w:p>
                </w:txbxContent>
              </v:textbox>
            </v:shape>
            <v:shape id="_x0000_s1599" type="#_x0000_t202" style="position:absolute;left:2890;top:9748;width:888;height:180" filled="f" stroked="f">
              <v:textbox style="mso-next-textbox:#_x0000_s1599" inset="0,0,0,0">
                <w:txbxContent>
                  <w:p w:rsidR="00167B73" w:rsidRPr="002162EA" w:rsidRDefault="00167B73" w:rsidP="003E4DC6">
                    <w:pPr>
                      <w:ind w:right="7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Ar</w:t>
                    </w:r>
                    <w:proofErr w:type="gramStart"/>
                    <w:r>
                      <w:rPr>
                        <w:sz w:val="20"/>
                      </w:rPr>
                      <w:t xml:space="preserve">  </w:t>
                    </w:r>
                    <w:proofErr w:type="gramEnd"/>
                    <w:r>
                      <w:rPr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600" type="#_x0000_t202" style="position:absolute;left:6440;top:10164;width:360;height:180" filled="f" stroked="f">
              <v:textbox style="mso-next-textbox:#_x0000_s1600" inset="0,0,0,0">
                <w:txbxContent>
                  <w:p w:rsidR="00167B73" w:rsidRPr="002162EA" w:rsidRDefault="00167B73" w:rsidP="003E4DC6">
                    <w:pPr>
                      <w:ind w:right="71"/>
                      <w:jc w:val="center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4</w:t>
                    </w:r>
                    <w:proofErr w:type="gramEnd"/>
                  </w:p>
                </w:txbxContent>
              </v:textbox>
            </v:shape>
            <v:shape id="_x0000_s1601" type="#_x0000_t202" style="position:absolute;left:3944;top:11384;width:360;height:180" filled="f" stroked="f">
              <v:textbox style="mso-next-textbox:#_x0000_s1601" inset="0,0,0,0">
                <w:txbxContent>
                  <w:p w:rsidR="00167B73" w:rsidRPr="002162EA" w:rsidRDefault="00167B73" w:rsidP="003E4DC6">
                    <w:pPr>
                      <w:ind w:right="71"/>
                      <w:jc w:val="center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3</w:t>
                    </w:r>
                    <w:proofErr w:type="gramEnd"/>
                  </w:p>
                </w:txbxContent>
              </v:textbox>
            </v:shape>
            <v:line id="_x0000_s1602" style="position:absolute;flip:x" from="4044,12220" to="4584,12221">
              <v:stroke endarrow="block"/>
            </v:line>
            <v:line id="_x0000_s1603" style="position:absolute" from="3660,11492" to="4020,11493">
              <v:stroke endarrow="block"/>
            </v:line>
            <v:line id="_x0000_s1604" style="position:absolute;flip:x" from="4112,10772" to="4652,10773">
              <v:stroke endarrow="block"/>
            </v:line>
            <v:line id="_x0000_s1605" style="position:absolute" from="5232,11476" to="6132,11477">
              <v:stroke endarrow="block"/>
            </v:line>
            <v:line id="_x0000_s1606" style="position:absolute;flip:y" from="6588,10404" to="6589,10944">
              <v:stroke endarrow="block"/>
            </v:line>
            <v:line id="_x0000_s1607" style="position:absolute" from="3608,9852" to="4148,9853">
              <v:stroke endarrow="block"/>
            </v:line>
            <v:line id="_x0000_s1608" style="position:absolute" from="8308,9944" to="8848,9945">
              <v:stroke endarrow="block"/>
            </v:line>
            <v:shape id="_x0000_s1609" type="#_x0000_t87" style="position:absolute;left:5256;top:10744;width:180;height:540" strokeweight="1pt"/>
            <v:shape id="_x0000_s1610" type="#_x0000_t202" style="position:absolute;left:4060;top:10836;width:1080;height:180" filled="f" stroked="f">
              <v:textbox style="mso-next-textbox:#_x0000_s1610" inset="0,0,0,0">
                <w:txbxContent>
                  <w:p w:rsidR="00167B73" w:rsidRPr="00CA7ED6" w:rsidRDefault="00167B73" w:rsidP="003E4DC6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Combustível</w:t>
                    </w:r>
                  </w:p>
                </w:txbxContent>
              </v:textbox>
            </v:shape>
            <v:shape id="_x0000_s1647" type="#_x0000_t202" style="position:absolute;left:3274;top:11005;width:387;height:284" filled="f" stroked="f">
              <v:textbox style="mso-next-textbox:#_x0000_s1647" inset="0,0,0,0">
                <w:txbxContent>
                  <w:p w:rsidR="00DC76DC" w:rsidRPr="002162EA" w:rsidRDefault="00DC76DC" w:rsidP="003E4DC6">
                    <w:pPr>
                      <w:ind w:right="7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</w:t>
                    </w:r>
                    <w:r w:rsidRPr="00DC76DC">
                      <w:rPr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648" type="#_x0000_t202" style="position:absolute;left:3202;top:11554;width:451;height:246" filled="f" stroked="f">
              <v:textbox style="mso-next-textbox:#_x0000_s1648" inset="0,0,0,0">
                <w:txbxContent>
                  <w:p w:rsidR="00DC76DC" w:rsidRPr="00DC76DC" w:rsidRDefault="00DC76DC" w:rsidP="003E4DC6">
                    <w:pPr>
                      <w:ind w:right="71"/>
                      <w:jc w:val="center"/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</w:rPr>
                      <w:t>V</w:t>
                    </w:r>
                    <w:r w:rsidRPr="00DC76DC">
                      <w:rPr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649" type="#_x0000_t202" style="position:absolute;left:4993;top:13048;width:488;height:216" filled="f" stroked="f">
              <v:textbox style="mso-next-textbox:#_x0000_s1649" inset="0,0,0,0">
                <w:txbxContent>
                  <w:p w:rsidR="003E4DC6" w:rsidRPr="002162EA" w:rsidRDefault="003E4DC6" w:rsidP="003E4DC6">
                    <w:pPr>
                      <w:ind w:right="7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Ar</w:t>
                    </w:r>
                  </w:p>
                </w:txbxContent>
              </v:textbox>
            </v:shape>
          </v:group>
        </w:pict>
      </w:r>
    </w:p>
    <w:p w:rsidR="00167B73" w:rsidRDefault="00167B73" w:rsidP="00167B73">
      <w:pPr>
        <w:ind w:right="709"/>
        <w:jc w:val="both"/>
        <w:rPr>
          <w:b/>
          <w:sz w:val="24"/>
        </w:rPr>
      </w:pPr>
    </w:p>
    <w:p w:rsidR="005D3FAF" w:rsidRDefault="005D3FAF" w:rsidP="00167B73">
      <w:pPr>
        <w:ind w:right="709"/>
        <w:jc w:val="both"/>
        <w:rPr>
          <w:b/>
          <w:sz w:val="24"/>
        </w:rPr>
      </w:pPr>
    </w:p>
    <w:p w:rsidR="00167B73" w:rsidRDefault="00863C23" w:rsidP="00167B73">
      <w:pPr>
        <w:ind w:right="709"/>
        <w:jc w:val="both"/>
        <w:rPr>
          <w:b/>
          <w:sz w:val="24"/>
        </w:rPr>
      </w:pPr>
      <w:r w:rsidRPr="00863C23">
        <w:rPr>
          <w:noProof/>
          <w:sz w:val="24"/>
        </w:rPr>
        <w:pict>
          <v:shape id="_x0000_s1611" type="#_x0000_t202" style="position:absolute;left:0;text-align:left;margin-left:367.95pt;margin-top:9.8pt;width:65.55pt;height:12.2pt;z-index:251665408" filled="f" stroked="f">
            <v:textbox style="mso-next-textbox:#_x0000_s1611" inset="0,0,0,0">
              <w:txbxContent>
                <w:p w:rsidR="00167B73" w:rsidRPr="002162EA" w:rsidRDefault="00167B73" w:rsidP="00167B73">
                  <w:pPr>
                    <w:ind w:right="71"/>
                    <w:jc w:val="center"/>
                    <w:rPr>
                      <w:sz w:val="20"/>
                    </w:rPr>
                  </w:pPr>
                  <w:proofErr w:type="gramStart"/>
                  <w:r>
                    <w:rPr>
                      <w:sz w:val="20"/>
                    </w:rPr>
                    <w:t>5</w:t>
                  </w:r>
                  <w:proofErr w:type="gramEnd"/>
                  <w:r>
                    <w:rPr>
                      <w:sz w:val="20"/>
                    </w:rPr>
                    <w:t xml:space="preserve">  Escape</w:t>
                  </w:r>
                </w:p>
              </w:txbxContent>
            </v:textbox>
          </v:shape>
        </w:pict>
      </w:r>
    </w:p>
    <w:p w:rsidR="00167B73" w:rsidRDefault="00167B73" w:rsidP="00167B73">
      <w:pPr>
        <w:ind w:right="709"/>
        <w:jc w:val="both"/>
        <w:rPr>
          <w:b/>
          <w:sz w:val="24"/>
        </w:rPr>
      </w:pPr>
    </w:p>
    <w:p w:rsidR="00167B73" w:rsidRDefault="00167B73" w:rsidP="00167B73">
      <w:pPr>
        <w:ind w:right="709"/>
        <w:jc w:val="both"/>
        <w:rPr>
          <w:b/>
          <w:sz w:val="24"/>
        </w:rPr>
      </w:pPr>
    </w:p>
    <w:p w:rsidR="00167B73" w:rsidRDefault="00167B73" w:rsidP="00167B73">
      <w:pPr>
        <w:ind w:right="709"/>
        <w:jc w:val="both"/>
        <w:rPr>
          <w:b/>
          <w:sz w:val="24"/>
        </w:rPr>
      </w:pPr>
    </w:p>
    <w:p w:rsidR="00167B73" w:rsidRDefault="00167B73" w:rsidP="00167B73">
      <w:pPr>
        <w:ind w:right="709"/>
        <w:jc w:val="both"/>
        <w:rPr>
          <w:b/>
          <w:sz w:val="24"/>
        </w:rPr>
      </w:pPr>
    </w:p>
    <w:p w:rsidR="00167B73" w:rsidRDefault="00167B73" w:rsidP="00167B73">
      <w:pPr>
        <w:ind w:right="709"/>
        <w:jc w:val="both"/>
        <w:rPr>
          <w:b/>
          <w:sz w:val="24"/>
        </w:rPr>
      </w:pPr>
    </w:p>
    <w:p w:rsidR="00167B73" w:rsidRDefault="00167B73" w:rsidP="00167B73">
      <w:pPr>
        <w:ind w:right="709"/>
        <w:jc w:val="both"/>
        <w:rPr>
          <w:b/>
          <w:sz w:val="24"/>
        </w:rPr>
      </w:pPr>
    </w:p>
    <w:p w:rsidR="00167B73" w:rsidRDefault="00167B73" w:rsidP="00167B73">
      <w:pPr>
        <w:ind w:right="709"/>
        <w:jc w:val="both"/>
        <w:rPr>
          <w:b/>
          <w:sz w:val="24"/>
        </w:rPr>
      </w:pPr>
    </w:p>
    <w:p w:rsidR="00167B73" w:rsidRDefault="00167B73" w:rsidP="00167B73">
      <w:pPr>
        <w:ind w:right="709"/>
        <w:jc w:val="both"/>
        <w:rPr>
          <w:b/>
          <w:sz w:val="24"/>
        </w:rPr>
      </w:pPr>
    </w:p>
    <w:p w:rsidR="00167B73" w:rsidRDefault="00167B73" w:rsidP="00167B73">
      <w:pPr>
        <w:ind w:right="709"/>
        <w:jc w:val="both"/>
        <w:rPr>
          <w:b/>
          <w:sz w:val="24"/>
        </w:rPr>
      </w:pPr>
    </w:p>
    <w:p w:rsidR="00167B73" w:rsidRDefault="00167B73" w:rsidP="00167B73">
      <w:pPr>
        <w:ind w:right="709"/>
        <w:jc w:val="both"/>
        <w:rPr>
          <w:b/>
          <w:sz w:val="24"/>
        </w:rPr>
      </w:pPr>
    </w:p>
    <w:p w:rsidR="00167B73" w:rsidRPr="00167B73" w:rsidRDefault="00167B73" w:rsidP="00167B73">
      <w:pPr>
        <w:ind w:right="709"/>
        <w:jc w:val="both"/>
        <w:rPr>
          <w:sz w:val="24"/>
        </w:rPr>
      </w:pPr>
    </w:p>
    <w:p w:rsidR="005D3FAF" w:rsidRDefault="005D3FAF" w:rsidP="005D3FAF">
      <w:pPr>
        <w:ind w:right="709"/>
        <w:jc w:val="both"/>
        <w:rPr>
          <w:sz w:val="24"/>
        </w:rPr>
      </w:pPr>
    </w:p>
    <w:p w:rsidR="005D3FAF" w:rsidRDefault="005D3FAF" w:rsidP="005D3FAF">
      <w:pPr>
        <w:ind w:right="709"/>
        <w:jc w:val="both"/>
        <w:rPr>
          <w:sz w:val="24"/>
        </w:rPr>
      </w:pPr>
      <w:r>
        <w:rPr>
          <w:sz w:val="24"/>
        </w:rPr>
        <w:br w:type="page"/>
      </w:r>
    </w:p>
    <w:p w:rsidR="00DC76DC" w:rsidRPr="005D3FAF" w:rsidRDefault="00DC76DC" w:rsidP="005D3FAF">
      <w:pPr>
        <w:ind w:right="709"/>
        <w:jc w:val="both"/>
        <w:rPr>
          <w:sz w:val="24"/>
        </w:rPr>
      </w:pPr>
    </w:p>
    <w:p w:rsidR="005D3FAF" w:rsidRPr="007D1772" w:rsidRDefault="005D3FAF" w:rsidP="005D3FAF">
      <w:pPr>
        <w:numPr>
          <w:ilvl w:val="0"/>
          <w:numId w:val="35"/>
        </w:numPr>
        <w:spacing w:line="360" w:lineRule="auto"/>
        <w:ind w:right="708"/>
        <w:jc w:val="both"/>
        <w:rPr>
          <w:sz w:val="24"/>
        </w:rPr>
      </w:pPr>
      <w:r>
        <w:rPr>
          <w:b/>
          <w:sz w:val="24"/>
          <w:u w:val="single"/>
        </w:rPr>
        <w:t>Fluxos dos gases:</w:t>
      </w:r>
    </w:p>
    <w:p w:rsidR="005D3FAF" w:rsidRDefault="005D3FAF" w:rsidP="005D3FAF">
      <w:pPr>
        <w:numPr>
          <w:ilvl w:val="0"/>
          <w:numId w:val="36"/>
        </w:numPr>
        <w:spacing w:line="360" w:lineRule="auto"/>
        <w:ind w:right="708"/>
        <w:jc w:val="both"/>
        <w:rPr>
          <w:sz w:val="24"/>
        </w:rPr>
      </w:pPr>
      <w:r>
        <w:rPr>
          <w:sz w:val="24"/>
        </w:rPr>
        <w:t xml:space="preserve">Na partida: </w:t>
      </w:r>
      <w:r>
        <w:rPr>
          <w:noProof/>
          <w:sz w:val="24"/>
        </w:rPr>
        <w:t>(</w:t>
      </w:r>
      <w:r w:rsidRPr="00300BF0">
        <w:rPr>
          <w:b/>
          <w:sz w:val="24"/>
        </w:rPr>
        <w:t>CC</w:t>
      </w:r>
      <w:r>
        <w:rPr>
          <w:sz w:val="24"/>
        </w:rPr>
        <w:t xml:space="preserve"> apagada)</w:t>
      </w:r>
    </w:p>
    <w:p w:rsidR="005D3FAF" w:rsidRDefault="005D3FAF" w:rsidP="005D3FAF">
      <w:pPr>
        <w:spacing w:line="360" w:lineRule="auto"/>
        <w:ind w:right="708"/>
        <w:jc w:val="both"/>
        <w:rPr>
          <w:sz w:val="24"/>
        </w:rPr>
      </w:pPr>
      <w:r>
        <w:rPr>
          <w:sz w:val="24"/>
        </w:rPr>
        <w:t>V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– Fechada, V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– Aberta, fluxo [1, 2, 3, 4, 5], motor elétrico ligado.</w:t>
      </w:r>
    </w:p>
    <w:p w:rsidR="005D3FAF" w:rsidRDefault="005D3FAF" w:rsidP="005D3FAF">
      <w:pPr>
        <w:numPr>
          <w:ilvl w:val="0"/>
          <w:numId w:val="36"/>
        </w:numPr>
        <w:spacing w:line="360" w:lineRule="auto"/>
        <w:ind w:right="708"/>
        <w:jc w:val="both"/>
        <w:rPr>
          <w:sz w:val="24"/>
        </w:rPr>
      </w:pPr>
      <w:r>
        <w:rPr>
          <w:sz w:val="24"/>
        </w:rPr>
        <w:t xml:space="preserve">Após a ignição da </w:t>
      </w:r>
      <w:r w:rsidRPr="00300BF0">
        <w:rPr>
          <w:b/>
          <w:sz w:val="24"/>
        </w:rPr>
        <w:t>CC</w:t>
      </w:r>
      <w:r>
        <w:rPr>
          <w:sz w:val="24"/>
        </w:rPr>
        <w:t xml:space="preserve"> e a reação da turbina a gás (motor elétrico desligado)</w:t>
      </w:r>
    </w:p>
    <w:p w:rsidR="005D3FAF" w:rsidRDefault="005D3FAF" w:rsidP="005D3FAF">
      <w:pPr>
        <w:spacing w:line="360" w:lineRule="auto"/>
        <w:ind w:right="708"/>
        <w:jc w:val="both"/>
        <w:rPr>
          <w:sz w:val="24"/>
        </w:rPr>
      </w:pPr>
      <w:r>
        <w:rPr>
          <w:sz w:val="24"/>
        </w:rPr>
        <w:t>V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– Aberta, V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– fechada, fluxo [6, 7, 8, 3, 4, 5], nesta situação o motor elétrico que aciona o compressor de ar </w:t>
      </w:r>
      <w:r w:rsidR="0038550D">
        <w:rPr>
          <w:sz w:val="24"/>
        </w:rPr>
        <w:t>está</w:t>
      </w:r>
      <w:r>
        <w:rPr>
          <w:sz w:val="24"/>
        </w:rPr>
        <w:t xml:space="preserve"> desligado e o sistema permanece funcionando, com a energia dos gases quentes que saem da câmara de combustão CC e atravessam a turbina a gás.</w:t>
      </w:r>
    </w:p>
    <w:p w:rsidR="00F763EC" w:rsidRPr="001017D4" w:rsidRDefault="001649B9" w:rsidP="001017D4">
      <w:pPr>
        <w:spacing w:line="360" w:lineRule="auto"/>
        <w:ind w:right="708"/>
        <w:jc w:val="both"/>
        <w:rPr>
          <w:szCs w:val="28"/>
        </w:rPr>
      </w:pPr>
      <w:r>
        <w:rPr>
          <w:b/>
          <w:szCs w:val="28"/>
        </w:rPr>
        <w:t>1</w:t>
      </w:r>
      <w:r w:rsidR="005934B4">
        <w:rPr>
          <w:b/>
          <w:szCs w:val="28"/>
        </w:rPr>
        <w:t>3</w:t>
      </w:r>
      <w:r w:rsidR="001017D4" w:rsidRPr="001017D4">
        <w:rPr>
          <w:b/>
          <w:szCs w:val="28"/>
        </w:rPr>
        <w:t>.</w:t>
      </w:r>
      <w:r w:rsidR="005D3FAF">
        <w:rPr>
          <w:b/>
          <w:szCs w:val="28"/>
        </w:rPr>
        <w:t>4</w:t>
      </w:r>
      <w:r>
        <w:rPr>
          <w:b/>
          <w:szCs w:val="28"/>
        </w:rPr>
        <w:t>:</w:t>
      </w:r>
      <w:r w:rsidR="001017D4" w:rsidRPr="001017D4">
        <w:rPr>
          <w:b/>
          <w:szCs w:val="28"/>
        </w:rPr>
        <w:t xml:space="preserve"> - </w:t>
      </w:r>
      <w:r w:rsidR="00F763EC" w:rsidRPr="001017D4">
        <w:rPr>
          <w:b/>
          <w:szCs w:val="28"/>
          <w:u w:val="single"/>
        </w:rPr>
        <w:t>Diagrama h(T)-S do T.S.A.:</w:t>
      </w:r>
    </w:p>
    <w:p w:rsidR="00E817FD" w:rsidRPr="005B464D" w:rsidRDefault="00863C23" w:rsidP="008D5764">
      <w:pPr>
        <w:ind w:right="709"/>
        <w:jc w:val="center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425" editas="canvas" style="width:450pt;height:279pt;mso-position-horizontal-relative:char;mso-position-vertical-relative:line" coordorigin="1820,8350" coordsize="9000,5580">
            <o:lock v:ext="edit" aspectratio="t"/>
            <v:shape id="_x0000_s1424" type="#_x0000_t75" style="position:absolute;left:1820;top:8350;width:9000;height:5580" o:preferrelative="f">
              <v:fill o:detectmouseclick="t"/>
              <v:stroke dashstyle="dash"/>
              <v:path o:extrusionok="t" o:connecttype="none"/>
              <o:lock v:ext="edit" text="t"/>
            </v:shape>
            <v:line id="_x0000_s1427" style="position:absolute;flip:y" from="2001,8890" to="2001,13750" strokeweight="1.5pt">
              <v:stroke endarrow="block"/>
            </v:line>
            <v:line id="_x0000_s1428" style="position:absolute" from="1820,13570" to="10279,13570" strokeweight="1.5pt">
              <v:stroke endarrow="block"/>
            </v:line>
            <v:line id="_x0000_s1432" style="position:absolute;flip:y" from="9740,8890" to="9740,13750" strokeweight="1.5pt">
              <v:stroke endarrow="block"/>
            </v:line>
            <v:shape id="_x0000_s1435" type="#_x0000_t19" style="position:absolute;left:2540;top:9250;width:6841;height:3963;rotation:-41315fd;flip:y" coordsize="20704,21600" adj=",-1085310" path="wr-21600,,21600,43200,,,20704,15443nfewr-21600,,21600,43200,,,20704,15443l,21600nsxe" strokeweight="1pt">
              <v:path o:connectlocs="0,0;20704,15443;0,21600"/>
            </v:shape>
            <v:shape id="_x0000_s1437" type="#_x0000_t19" style="position:absolute;left:1979;top:11550;width:2164;height:721;flip:y" coordsize="17728,21234" adj="-5206163,-2283237,,21234" path="wr-21600,-366,21600,42834,3959,,17728,8894nfewr-21600,-366,21600,42834,3959,,17728,8894l,21234nsxe" strokeweight="1pt">
              <v:path o:connectlocs="3959,0;17728,8894;0,21234"/>
            </v:shape>
            <v:shape id="_x0000_s1438" type="#_x0000_t19" style="position:absolute;left:6050;top:9201;width:2029;height:1432;rotation:452649fd;flip:y" coordsize="19980,21116" adj="-5101890,-1463606,,21116" path="wr-21600,-484,21600,42716,4547,,19980,12908nfewr-21600,-484,21600,42716,4547,,19980,12908l,21116nsxe" strokeweight="1pt">
              <v:path o:connectlocs="4547,0;19980,12908;0,21116"/>
            </v:shape>
            <v:line id="_x0000_s1439" style="position:absolute" from="2720,12260" to="2721,13160" strokeweight="1pt">
              <v:stroke dashstyle="dash" startarrow="oval" startarrowwidth="narrow" startarrowlength="short" endarrow="oval" endarrowwidth="narrow" endarrowlength="short"/>
            </v:line>
            <v:shape id="_x0000_s1440" type="#_x0000_t19" style="position:absolute;left:2710;top:12170;width:1229;height:1320;rotation:-180;flip:y" coordsize="21067,19284" adj="-4143506,-835610,,19284" path="wr-21600,-2316,21600,40884,9731,,21067,14517nfewr-21600,-2316,21600,40884,9731,,21067,14517l,19284nsxe" strokeweight="1pt">
              <v:stroke startarrow="oval" startarrowwidth="narrow" startarrowlength="short" endarrow="oval" endarrowwidth="narrow" endarrowlength="short"/>
              <v:path o:connectlocs="9731,0;21067,14517;0,19284"/>
            </v:shape>
            <v:line id="_x0000_s1441" style="position:absolute" from="6879,10604" to="6880,12404" strokeweight="1pt">
              <v:stroke dashstyle="dash" startarrow="oval" startarrowwidth="narrow" startarrowlength="short" endarrow="oval" endarrowwidth="narrow" endarrowlength="short"/>
            </v:line>
            <v:shape id="_x0000_s1443" type="#_x0000_t202" style="position:absolute;left:2650;top:11984;width:306;height:306" filled="f" stroked="f">
              <v:textbox inset="0,0,0,0">
                <w:txbxContent>
                  <w:p w:rsidR="009E0E46" w:rsidRPr="00C82C4B" w:rsidRDefault="009E0E46" w:rsidP="004B55BD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445" type="#_x0000_t202" style="position:absolute;left:4220;top:11820;width:300;height:306" filled="f" stroked="f">
              <v:textbox inset="0,0,0,0">
                <w:txbxContent>
                  <w:p w:rsidR="009E0E46" w:rsidRPr="00C82C4B" w:rsidRDefault="009E0E46" w:rsidP="004B55BD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P</w:t>
                    </w:r>
                    <w:r w:rsidRPr="00912555">
                      <w:rPr>
                        <w:sz w:val="24"/>
                        <w:szCs w:val="24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446" type="#_x0000_t202" style="position:absolute;left:6816;top:10366;width:306;height:306" filled="f" stroked="f">
              <v:textbox inset="0,0,0,0">
                <w:txbxContent>
                  <w:p w:rsidR="009E0E46" w:rsidRPr="00C82C4B" w:rsidRDefault="009E0E46" w:rsidP="004B55BD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4</w:t>
                    </w:r>
                    <w:proofErr w:type="gramEnd"/>
                  </w:p>
                </w:txbxContent>
              </v:textbox>
            </v:shape>
            <v:shape id="_x0000_s1447" type="#_x0000_t202" style="position:absolute;left:7940;top:11950;width:360;height:306" filled="f" stroked="f">
              <v:textbox inset="0,0,0,0">
                <w:txbxContent>
                  <w:p w:rsidR="009E0E46" w:rsidRPr="00C82C4B" w:rsidRDefault="009E0E46" w:rsidP="004B55BD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5</w:t>
                    </w:r>
                    <w:proofErr w:type="gramEnd"/>
                    <w:r>
                      <w:rPr>
                        <w:sz w:val="24"/>
                        <w:szCs w:val="24"/>
                      </w:rPr>
                      <w:t>’</w:t>
                    </w:r>
                  </w:p>
                </w:txbxContent>
              </v:textbox>
            </v:shape>
            <v:shape id="_x0000_s1448" type="#_x0000_t202" style="position:absolute;left:6828;top:12410;width:306;height:306" filled="f" stroked="f">
              <v:textbox inset="0,0,0,0">
                <w:txbxContent>
                  <w:p w:rsidR="009E0E46" w:rsidRPr="00C82C4B" w:rsidRDefault="009E0E46" w:rsidP="004B55BD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5</w:t>
                    </w:r>
                    <w:proofErr w:type="gramEnd"/>
                  </w:p>
                </w:txbxContent>
              </v:textbox>
            </v:shape>
            <v:shape id="_x0000_s1450" type="#_x0000_t202" style="position:absolute;left:3716;top:11574;width:360;height:306" filled="f" stroked="f">
              <v:textbox inset="0,0,0,0">
                <w:txbxContent>
                  <w:p w:rsidR="009E0E46" w:rsidRPr="00C82C4B" w:rsidRDefault="009E0E46" w:rsidP="004B55BD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v</w:t>
                    </w:r>
                    <w:r w:rsidRPr="004B55BD">
                      <w:rPr>
                        <w:sz w:val="24"/>
                        <w:szCs w:val="24"/>
                        <w:vertAlign w:val="subscript"/>
                      </w:rPr>
                      <w:t>1</w:t>
                    </w:r>
                    <w:proofErr w:type="gramEnd"/>
                    <w:r w:rsidRPr="004B55BD">
                      <w:rPr>
                        <w:sz w:val="24"/>
                        <w:szCs w:val="24"/>
                        <w:vertAlign w:val="subscript"/>
                      </w:rPr>
                      <w:t>’</w:t>
                    </w:r>
                  </w:p>
                </w:txbxContent>
              </v:textbox>
            </v:shape>
            <v:shape id="_x0000_s1451" type="#_x0000_t202" style="position:absolute;left:1940;top:8570;width:306;height:306" filled="f" stroked="f">
              <v:textbox inset="0,0,0,0">
                <w:txbxContent>
                  <w:p w:rsidR="009E0E46" w:rsidRPr="00C82C4B" w:rsidRDefault="009E0E46" w:rsidP="004B55BD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</v:shape>
            <v:shape id="_x0000_s1452" type="#_x0000_t202" style="position:absolute;left:9670;top:8570;width:306;height:306" filled="f" stroked="f">
              <v:textbox inset="0,0,0,0">
                <w:txbxContent>
                  <w:p w:rsidR="009E0E46" w:rsidRPr="00C82C4B" w:rsidRDefault="009E0E46" w:rsidP="004B55BD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T</w:t>
                    </w:r>
                  </w:p>
                </w:txbxContent>
              </v:textbox>
            </v:shape>
            <v:shape id="_x0000_s1453" type="#_x0000_t202" style="position:absolute;left:10350;top:13430;width:306;height:306" filled="f" stroked="f">
              <v:textbox inset="0,0,0,0">
                <w:txbxContent>
                  <w:p w:rsidR="009E0E46" w:rsidRPr="00C82C4B" w:rsidRDefault="009E0E46" w:rsidP="004B55BD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S</w:t>
                    </w:r>
                  </w:p>
                </w:txbxContent>
              </v:textbox>
            </v:shape>
            <v:shape id="_x0000_s1454" type="#_x0000_t202" style="position:absolute;left:2632;top:13186;width:306;height:306" filled="f" stroked="f">
              <v:textbox inset="0,0,0,0">
                <w:txbxContent>
                  <w:p w:rsidR="009E0E46" w:rsidRPr="00C82C4B" w:rsidRDefault="009E0E46" w:rsidP="004B55BD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8</w:t>
                    </w:r>
                    <w:proofErr w:type="gramEnd"/>
                  </w:p>
                </w:txbxContent>
              </v:textbox>
            </v:shape>
            <v:shape id="_x0000_s1455" type="#_x0000_t202" style="position:absolute;left:3260;top:11770;width:306;height:306" filled="f" stroked="f">
              <v:textbox inset="0,0,0,0">
                <w:txbxContent>
                  <w:p w:rsidR="009E0E46" w:rsidRPr="00C82C4B" w:rsidRDefault="009E0E46" w:rsidP="004B55BD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1</w:t>
                    </w:r>
                    <w:proofErr w:type="gramEnd"/>
                    <w:r>
                      <w:rPr>
                        <w:sz w:val="24"/>
                        <w:szCs w:val="24"/>
                      </w:rPr>
                      <w:t>’</w:t>
                    </w:r>
                  </w:p>
                </w:txbxContent>
              </v:textbox>
            </v:shape>
            <v:shape id="_x0000_s1442" type="#_x0000_t19" style="position:absolute;left:7035;top:9037;width:2980;height:3094;rotation:40030254fd;flip:y" coordsize="19347,17075" adj="-3423228,-1730432,,17075" path="wr-21600,-4525,21600,38675,13229,,19347,7469nfewr-21600,-4525,21600,38675,13229,,19347,7469l,17075nsxe" strokeweight="1pt">
              <v:stroke startarrow="oval" startarrowwidth="narrow" startarrowlength="short" endarrow="oval" endarrowwidth="narrow" endarrowlength="short"/>
              <v:path o:connectlocs="13229,0;19347,7469;0,17075"/>
            </v:shape>
            <v:line id="_x0000_s1456" style="position:absolute;flip:y" from="2900,12500" to="3000,12680">
              <v:stroke endarrow="block"/>
            </v:line>
            <v:line id="_x0000_s1457" style="position:absolute;flip:y" from="2719,12500" to="2720,12680">
              <v:stroke endarrow="block"/>
            </v:line>
            <v:line id="_x0000_s1458" style="position:absolute;rotation:6" from="7240,11290" to="7420,11470">
              <v:stroke endarrow="block"/>
            </v:line>
            <v:line id="_x0000_s1459" style="position:absolute;rotation:-358;flip:x" from="6881,11349" to="6890,11519">
              <v:stroke endarrow="block"/>
            </v:line>
            <v:shape id="_x0000_s1460" type="#_x0000_t202" style="position:absolute;left:8004;top:9390;width:300;height:306" filled="f" stroked="f">
              <v:textbox inset="0,0,0,0">
                <w:txbxContent>
                  <w:p w:rsidR="009E0E46" w:rsidRPr="00C82C4B" w:rsidRDefault="009E0E46" w:rsidP="004B55BD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P</w:t>
                    </w:r>
                    <w:r>
                      <w:rPr>
                        <w:sz w:val="24"/>
                        <w:szCs w:val="24"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461" type="#_x0000_t202" style="position:absolute;left:8784;top:10150;width:1080;height:306" filled="f" stroked="f">
              <v:textbox inset="0,0,0,0">
                <w:txbxContent>
                  <w:p w:rsidR="009E0E46" w:rsidRPr="00C22C2C" w:rsidRDefault="009E0E46" w:rsidP="004B55BD">
                    <w:pPr>
                      <w:rPr>
                        <w:sz w:val="24"/>
                        <w:szCs w:val="24"/>
                        <w:vertAlign w:val="subscript"/>
                      </w:rPr>
                    </w:pPr>
                    <w:r>
                      <w:rPr>
                        <w:sz w:val="24"/>
                        <w:szCs w:val="24"/>
                      </w:rPr>
                      <w:t>P</w:t>
                    </w:r>
                    <w:r>
                      <w:rPr>
                        <w:sz w:val="24"/>
                        <w:szCs w:val="24"/>
                        <w:vertAlign w:val="subscript"/>
                      </w:rPr>
                      <w:t>8</w:t>
                    </w:r>
                    <w:r>
                      <w:rPr>
                        <w:sz w:val="24"/>
                        <w:szCs w:val="24"/>
                      </w:rPr>
                      <w:t xml:space="preserve"> = 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P</w:t>
                    </w:r>
                    <w:r>
                      <w:rPr>
                        <w:sz w:val="24"/>
                        <w:szCs w:val="24"/>
                        <w:vertAlign w:val="subscript"/>
                      </w:rPr>
                      <w:t>amb</w:t>
                    </w:r>
                    <w:proofErr w:type="spellEnd"/>
                  </w:p>
                </w:txbxContent>
              </v:textbox>
            </v:shape>
            <v:shape id="_x0000_s1462" type="#_x0000_t19" style="position:absolute;left:2858;top:11792;width:992;height:397;rotation:1346854fd;flip:y" coordsize="19798,21600" adj="-5936402,-1637607,220" path="wr-21380,,21820,43200,,1,19798,12476nfewr-21380,,21820,43200,,1,19798,12476l220,21600nsxe">
              <v:stroke dashstyle="dash"/>
              <v:path o:connectlocs="0,1;19798,12476;220,21600"/>
            </v:shape>
            <v:shape id="_x0000_s1463" type="#_x0000_t19" style="position:absolute;left:7260;top:11590;width:992;height:397;rotation:2693708fd;flip:y" coordsize="19798,21600" adj="-5936402,-1637607,220" path="wr-21380,,21820,43200,,1,19798,12476nfewr-21380,,21820,43200,,1,19798,12476l220,21600nsxe">
              <v:stroke dashstyle="dash"/>
              <v:path o:connectlocs="0,1;19798,12476;220,21600"/>
            </v:shape>
            <v:shape id="_x0000_s1464" type="#_x0000_t202" style="position:absolute;left:8028;top:11198;width:360;height:306" filled="f" stroked="f">
              <v:textbox inset="0,0,0,0">
                <w:txbxContent>
                  <w:p w:rsidR="009E0E46" w:rsidRPr="00C82C4B" w:rsidRDefault="009E0E46" w:rsidP="004B55BD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v</w:t>
                    </w:r>
                    <w:r>
                      <w:rPr>
                        <w:sz w:val="24"/>
                        <w:szCs w:val="24"/>
                        <w:vertAlign w:val="subscript"/>
                      </w:rPr>
                      <w:t>5</w:t>
                    </w:r>
                    <w:proofErr w:type="gramEnd"/>
                    <w:r w:rsidRPr="004B55BD">
                      <w:rPr>
                        <w:sz w:val="24"/>
                        <w:szCs w:val="24"/>
                        <w:vertAlign w:val="subscript"/>
                      </w:rPr>
                      <w:t>’</w:t>
                    </w:r>
                  </w:p>
                </w:txbxContent>
              </v:textbox>
            </v:shape>
            <v:shape id="_x0000_s1465" type="#_x0000_t19" style="position:absolute;left:2244;top:12782;width:992;height:397;rotation:1080454fd;flip:y" coordsize="19798,21600" adj="-5936402,-1637607,220" path="wr-21380,,21820,43200,,1,19798,12476nfewr-21380,,21820,43200,,1,19798,12476l220,21600nsxe">
              <v:stroke dashstyle="dash"/>
              <v:path o:connectlocs="0,1;19798,12476;220,21600"/>
            </v:shape>
            <v:shape id="_x0000_s1466" type="#_x0000_t202" style="position:absolute;left:3124;top:12576;width:360;height:306" filled="f" stroked="f">
              <v:textbox inset="0,0,0,0">
                <w:txbxContent>
                  <w:p w:rsidR="009E0E46" w:rsidRPr="00C82C4B" w:rsidRDefault="009E0E46" w:rsidP="004B55BD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v</w:t>
                    </w:r>
                    <w:r>
                      <w:rPr>
                        <w:sz w:val="24"/>
                        <w:szCs w:val="24"/>
                        <w:vertAlign w:val="subscript"/>
                      </w:rPr>
                      <w:t>8</w:t>
                    </w:r>
                    <w:proofErr w:type="gramEnd"/>
                  </w:p>
                </w:txbxContent>
              </v:textbox>
            </v:shape>
            <v:shape id="_x0000_s1467" type="#_x0000_t19" style="position:absolute;left:6328;top:10234;width:992;height:397;rotation:2693708fd;flip:y" coordsize="19798,21600" adj="-5936402,-1637607,220" path="wr-21380,,21820,43200,,1,19798,12476nfewr-21380,,21820,43200,,1,19798,12476l220,21600nsxe">
              <v:stroke dashstyle="dash"/>
              <v:path o:connectlocs="0,1;19798,12476;220,21600"/>
            </v:shape>
            <v:shape id="_x0000_s1468" type="#_x0000_t202" style="position:absolute;left:7096;top:9842;width:360;height:306" filled="f" stroked="f">
              <v:textbox inset="0,0,0,0">
                <w:txbxContent>
                  <w:p w:rsidR="009E0E46" w:rsidRPr="00C82C4B" w:rsidRDefault="009E0E46" w:rsidP="004B55BD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v</w:t>
                    </w:r>
                    <w:r>
                      <w:rPr>
                        <w:sz w:val="24"/>
                        <w:szCs w:val="24"/>
                        <w:vertAlign w:val="subscript"/>
                      </w:rPr>
                      <w:t>4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F763EC" w:rsidRPr="004C48FC" w:rsidRDefault="00F763EC" w:rsidP="005D3FAF">
      <w:pPr>
        <w:ind w:right="709"/>
        <w:jc w:val="center"/>
        <w:rPr>
          <w:b/>
          <w:sz w:val="24"/>
          <w:u w:val="single"/>
        </w:rPr>
      </w:pPr>
      <w:r w:rsidRPr="004C48FC">
        <w:rPr>
          <w:b/>
          <w:sz w:val="36"/>
          <w:u w:val="single"/>
        </w:rPr>
        <w:sym w:font="Symbol" w:char="F044"/>
      </w:r>
      <w:proofErr w:type="gramStart"/>
      <w:r w:rsidRPr="004C48FC">
        <w:rPr>
          <w:b/>
          <w:u w:val="single"/>
        </w:rPr>
        <w:t>h</w:t>
      </w:r>
      <w:r w:rsidRPr="004C48FC">
        <w:rPr>
          <w:b/>
          <w:sz w:val="24"/>
          <w:u w:val="single"/>
          <w:vertAlign w:val="subscript"/>
        </w:rPr>
        <w:t>4</w:t>
      </w:r>
      <w:proofErr w:type="gramEnd"/>
      <w:r w:rsidRPr="004C48FC">
        <w:rPr>
          <w:b/>
          <w:sz w:val="24"/>
          <w:u w:val="single"/>
          <w:vertAlign w:val="subscript"/>
        </w:rPr>
        <w:t xml:space="preserve">,5 </w:t>
      </w:r>
      <w:r w:rsidRPr="004C48FC">
        <w:rPr>
          <w:b/>
          <w:sz w:val="36"/>
          <w:u w:val="single"/>
        </w:rPr>
        <w:sym w:font="Symbol" w:char="F03E"/>
      </w:r>
      <w:r w:rsidRPr="004C48FC">
        <w:rPr>
          <w:b/>
          <w:sz w:val="36"/>
          <w:u w:val="single"/>
        </w:rPr>
        <w:t xml:space="preserve"> </w:t>
      </w:r>
      <w:r w:rsidRPr="004C48FC">
        <w:rPr>
          <w:b/>
          <w:sz w:val="36"/>
          <w:u w:val="single"/>
        </w:rPr>
        <w:sym w:font="Symbol" w:char="F044"/>
      </w:r>
      <w:r w:rsidRPr="004C48FC">
        <w:rPr>
          <w:b/>
          <w:u w:val="single"/>
        </w:rPr>
        <w:t>h</w:t>
      </w:r>
      <w:r w:rsidRPr="004C48FC">
        <w:rPr>
          <w:b/>
          <w:sz w:val="24"/>
          <w:u w:val="single"/>
        </w:rPr>
        <w:t>,</w:t>
      </w:r>
      <w:r w:rsidRPr="004C48FC">
        <w:rPr>
          <w:b/>
          <w:sz w:val="24"/>
          <w:u w:val="single"/>
          <w:vertAlign w:val="subscript"/>
        </w:rPr>
        <w:t>8,1</w:t>
      </w:r>
      <w:r w:rsidRPr="004C48FC">
        <w:rPr>
          <w:b/>
          <w:sz w:val="24"/>
          <w:u w:val="single"/>
        </w:rPr>
        <w:sym w:font="Symbol" w:char="F0AE"/>
      </w:r>
      <w:r w:rsidR="00757A80" w:rsidRPr="004C48FC">
        <w:rPr>
          <w:b/>
          <w:sz w:val="24"/>
          <w:u w:val="single"/>
        </w:rPr>
        <w:t>então o</w:t>
      </w:r>
      <w:r w:rsidRPr="004C48FC">
        <w:rPr>
          <w:b/>
          <w:sz w:val="24"/>
          <w:u w:val="single"/>
        </w:rPr>
        <w:t xml:space="preserve"> T.S.A. é viável.</w:t>
      </w:r>
    </w:p>
    <w:p w:rsidR="00F763EC" w:rsidRDefault="00F763EC" w:rsidP="005D3FAF">
      <w:pPr>
        <w:ind w:right="709"/>
        <w:jc w:val="both"/>
        <w:rPr>
          <w:sz w:val="24"/>
        </w:rPr>
      </w:pPr>
      <w:r>
        <w:rPr>
          <w:sz w:val="24"/>
        </w:rPr>
        <w:t>Aumentando-se a injeção de combustível h</w:t>
      </w:r>
      <w:r>
        <w:rPr>
          <w:sz w:val="24"/>
          <w:vertAlign w:val="subscript"/>
        </w:rPr>
        <w:t xml:space="preserve">4 </w:t>
      </w:r>
      <w:r>
        <w:rPr>
          <w:sz w:val="24"/>
        </w:rPr>
        <w:sym w:font="Symbol" w:char="F0AD"/>
      </w:r>
      <w:r>
        <w:rPr>
          <w:sz w:val="24"/>
        </w:rPr>
        <w:t xml:space="preserve"> </w:t>
      </w:r>
      <w:r>
        <w:rPr>
          <w:sz w:val="36"/>
        </w:rPr>
        <w:sym w:font="Symbol" w:char="F044"/>
      </w:r>
      <w:proofErr w:type="gramStart"/>
      <w:r>
        <w:t>h</w:t>
      </w:r>
      <w:r>
        <w:rPr>
          <w:sz w:val="24"/>
          <w:vertAlign w:val="subscript"/>
        </w:rPr>
        <w:t>4,</w:t>
      </w:r>
      <w:proofErr w:type="gramEnd"/>
      <w:r>
        <w:rPr>
          <w:sz w:val="24"/>
          <w:vertAlign w:val="subscript"/>
        </w:rPr>
        <w:t xml:space="preserve">5 </w:t>
      </w:r>
      <w:r>
        <w:rPr>
          <w:sz w:val="24"/>
        </w:rPr>
        <w:sym w:font="Symbol" w:char="F0AD"/>
      </w:r>
      <w:r>
        <w:rPr>
          <w:sz w:val="24"/>
        </w:rPr>
        <w:t xml:space="preserve"> pelo acoplamento do eixo </w:t>
      </w:r>
      <w:r>
        <w:rPr>
          <w:sz w:val="36"/>
        </w:rPr>
        <w:sym w:font="Symbol" w:char="F044"/>
      </w:r>
      <w:r>
        <w:t>h</w:t>
      </w:r>
      <w:r>
        <w:rPr>
          <w:sz w:val="24"/>
          <w:vertAlign w:val="subscript"/>
        </w:rPr>
        <w:t xml:space="preserve">8,1 </w:t>
      </w:r>
      <w:r>
        <w:rPr>
          <w:sz w:val="24"/>
        </w:rPr>
        <w:sym w:font="Symbol" w:char="F0AD"/>
      </w:r>
    </w:p>
    <w:p w:rsidR="00F763EC" w:rsidRDefault="00F763EC" w:rsidP="005D3FAF">
      <w:pPr>
        <w:ind w:right="709"/>
        <w:jc w:val="both"/>
        <w:rPr>
          <w:sz w:val="24"/>
        </w:rPr>
      </w:pPr>
      <w:r>
        <w:rPr>
          <w:sz w:val="24"/>
        </w:rPr>
        <w:t>T</w:t>
      </w:r>
      <w:r>
        <w:rPr>
          <w:sz w:val="24"/>
          <w:vertAlign w:val="subscript"/>
        </w:rPr>
        <w:t>5</w:t>
      </w:r>
      <w:r>
        <w:rPr>
          <w:sz w:val="24"/>
        </w:rPr>
        <w:t xml:space="preserve">, depende pouco da </w:t>
      </w:r>
      <w:proofErr w:type="spellStart"/>
      <w:r>
        <w:rPr>
          <w:sz w:val="24"/>
        </w:rPr>
        <w:t>T</w:t>
      </w:r>
      <w:r>
        <w:rPr>
          <w:sz w:val="24"/>
          <w:vertAlign w:val="subscript"/>
        </w:rPr>
        <w:t>amb</w:t>
      </w:r>
      <w:proofErr w:type="spellEnd"/>
      <w:r>
        <w:rPr>
          <w:sz w:val="24"/>
        </w:rPr>
        <w:t xml:space="preserve"> t</w:t>
      </w:r>
      <w:r>
        <w:rPr>
          <w:sz w:val="24"/>
          <w:vertAlign w:val="subscript"/>
        </w:rPr>
        <w:t>5</w:t>
      </w:r>
      <w:r>
        <w:rPr>
          <w:sz w:val="24"/>
        </w:rPr>
        <w:t xml:space="preserve"> </w:t>
      </w:r>
      <w:r>
        <w:rPr>
          <w:sz w:val="24"/>
        </w:rPr>
        <w:sym w:font="Symbol" w:char="F040"/>
      </w:r>
      <w:r>
        <w:rPr>
          <w:sz w:val="24"/>
        </w:rPr>
        <w:t xml:space="preserve"> </w:t>
      </w:r>
      <w:proofErr w:type="gramStart"/>
      <w:r>
        <w:rPr>
          <w:sz w:val="24"/>
        </w:rPr>
        <w:t>700</w:t>
      </w:r>
      <w:r>
        <w:rPr>
          <w:sz w:val="24"/>
          <w:vertAlign w:val="superscript"/>
        </w:rPr>
        <w:t>o</w:t>
      </w:r>
      <w:r>
        <w:rPr>
          <w:sz w:val="24"/>
        </w:rPr>
        <w:t>C</w:t>
      </w:r>
      <w:proofErr w:type="gramEnd"/>
    </w:p>
    <w:p w:rsidR="00F763EC" w:rsidRDefault="00F763EC" w:rsidP="005D3FAF">
      <w:pPr>
        <w:ind w:right="709"/>
        <w:jc w:val="both"/>
        <w:rPr>
          <w:sz w:val="24"/>
        </w:rPr>
      </w:pPr>
      <w:proofErr w:type="spellStart"/>
      <w:r>
        <w:rPr>
          <w:sz w:val="24"/>
        </w:rPr>
        <w:t>T</w:t>
      </w:r>
      <w:r>
        <w:rPr>
          <w:sz w:val="24"/>
          <w:vertAlign w:val="subscript"/>
        </w:rPr>
        <w:t>amb</w:t>
      </w:r>
      <w:proofErr w:type="spellEnd"/>
      <w:r>
        <w:rPr>
          <w:sz w:val="24"/>
        </w:rPr>
        <w:t xml:space="preserve"> </w:t>
      </w:r>
      <w:r>
        <w:rPr>
          <w:sz w:val="24"/>
        </w:rPr>
        <w:sym w:font="Symbol" w:char="F0AD"/>
      </w:r>
      <w:proofErr w:type="gramStart"/>
      <w:r w:rsidR="004F5C51">
        <w:rPr>
          <w:sz w:val="24"/>
        </w:rPr>
        <w:t xml:space="preserve">  </w:t>
      </w:r>
      <w:r>
        <w:rPr>
          <w:sz w:val="24"/>
        </w:rPr>
        <w:t xml:space="preserve"> </w:t>
      </w:r>
      <w:proofErr w:type="gramEnd"/>
      <w:r>
        <w:rPr>
          <w:sz w:val="36"/>
        </w:rPr>
        <w:sym w:font="Symbol" w:char="F044"/>
      </w:r>
      <w:r>
        <w:t>h</w:t>
      </w:r>
      <w:r>
        <w:rPr>
          <w:sz w:val="24"/>
          <w:vertAlign w:val="subscript"/>
        </w:rPr>
        <w:t>4,5</w:t>
      </w:r>
      <w:r>
        <w:rPr>
          <w:sz w:val="24"/>
        </w:rPr>
        <w:t xml:space="preserve"> </w:t>
      </w:r>
      <w:r>
        <w:rPr>
          <w:sz w:val="24"/>
        </w:rPr>
        <w:sym w:font="Symbol" w:char="F040"/>
      </w:r>
      <w:r>
        <w:rPr>
          <w:sz w:val="24"/>
        </w:rPr>
        <w:t xml:space="preserve"> constante</w:t>
      </w:r>
      <w:r w:rsidR="004F5C51">
        <w:rPr>
          <w:sz w:val="24"/>
        </w:rPr>
        <w:t xml:space="preserve">  </w:t>
      </w:r>
      <w:r>
        <w:rPr>
          <w:sz w:val="24"/>
        </w:rPr>
        <w:t xml:space="preserve"> v</w:t>
      </w:r>
      <w:r>
        <w:rPr>
          <w:sz w:val="24"/>
          <w:vertAlign w:val="subscript"/>
        </w:rPr>
        <w:t>8</w:t>
      </w:r>
      <w:r>
        <w:rPr>
          <w:sz w:val="24"/>
        </w:rPr>
        <w:t xml:space="preserve"> </w:t>
      </w:r>
      <w:r>
        <w:rPr>
          <w:sz w:val="24"/>
        </w:rPr>
        <w:sym w:font="Symbol" w:char="F0AD"/>
      </w:r>
      <w:r w:rsidR="004F5C51">
        <w:rPr>
          <w:sz w:val="24"/>
        </w:rPr>
        <w:t xml:space="preserve">  </w:t>
      </w:r>
      <w:r>
        <w:rPr>
          <w:sz w:val="24"/>
        </w:rPr>
        <w:t xml:space="preserve"> </w:t>
      </w:r>
      <w:r>
        <w:rPr>
          <w:sz w:val="24"/>
        </w:rPr>
        <w:sym w:font="Symbol" w:char="F067"/>
      </w:r>
      <w:r>
        <w:rPr>
          <w:sz w:val="24"/>
          <w:vertAlign w:val="subscript"/>
        </w:rPr>
        <w:t>8</w:t>
      </w:r>
      <w:r>
        <w:rPr>
          <w:sz w:val="24"/>
        </w:rPr>
        <w:t xml:space="preserve"> </w:t>
      </w:r>
      <w:r>
        <w:rPr>
          <w:sz w:val="24"/>
        </w:rPr>
        <w:sym w:font="Symbol" w:char="F0AF"/>
      </w:r>
      <w:r>
        <w:rPr>
          <w:sz w:val="24"/>
        </w:rPr>
        <w:t xml:space="preserve"> </w:t>
      </w:r>
      <w:r w:rsidR="004F5C51">
        <w:rPr>
          <w:sz w:val="24"/>
        </w:rPr>
        <w:t xml:space="preserve">  </w:t>
      </w:r>
      <w:proofErr w:type="spellStart"/>
      <w:r>
        <w:rPr>
          <w:sz w:val="24"/>
        </w:rPr>
        <w:t>n</w:t>
      </w:r>
      <w:r>
        <w:rPr>
          <w:sz w:val="24"/>
          <w:vertAlign w:val="subscript"/>
        </w:rPr>
        <w:t>turbo</w:t>
      </w:r>
      <w:proofErr w:type="spellEnd"/>
      <w:r>
        <w:rPr>
          <w:sz w:val="24"/>
        </w:rPr>
        <w:t xml:space="preserve"> </w:t>
      </w:r>
      <w:r>
        <w:rPr>
          <w:sz w:val="24"/>
        </w:rPr>
        <w:sym w:font="Symbol" w:char="F0AD"/>
      </w:r>
      <w:r w:rsidR="004F5C51">
        <w:rPr>
          <w:sz w:val="24"/>
        </w:rPr>
        <w:t xml:space="preserve">  </w:t>
      </w:r>
      <w:r>
        <w:rPr>
          <w:sz w:val="24"/>
        </w:rPr>
        <w:t xml:space="preserve"> </w:t>
      </w:r>
      <w:proofErr w:type="spellStart"/>
      <w:r>
        <w:rPr>
          <w:sz w:val="24"/>
        </w:rPr>
        <w:t>N</w:t>
      </w:r>
      <w:r>
        <w:rPr>
          <w:sz w:val="24"/>
          <w:vertAlign w:val="subscript"/>
        </w:rPr>
        <w:t>turbo</w:t>
      </w:r>
      <w:proofErr w:type="spellEnd"/>
      <w:r>
        <w:rPr>
          <w:sz w:val="24"/>
        </w:rPr>
        <w:t xml:space="preserve"> </w:t>
      </w:r>
      <w:r>
        <w:rPr>
          <w:sz w:val="24"/>
        </w:rPr>
        <w:sym w:font="Symbol" w:char="F0AD"/>
      </w:r>
    </w:p>
    <w:p w:rsidR="005B464D" w:rsidRDefault="00F763EC" w:rsidP="005D3FAF">
      <w:pPr>
        <w:ind w:right="709"/>
        <w:jc w:val="both"/>
        <w:rPr>
          <w:sz w:val="24"/>
        </w:rPr>
      </w:pPr>
      <w:proofErr w:type="spellStart"/>
      <w:r>
        <w:rPr>
          <w:sz w:val="24"/>
        </w:rPr>
        <w:t>T</w:t>
      </w:r>
      <w:r>
        <w:rPr>
          <w:sz w:val="24"/>
          <w:vertAlign w:val="subscript"/>
        </w:rPr>
        <w:t>amb</w:t>
      </w:r>
      <w:proofErr w:type="spellEnd"/>
      <w:r>
        <w:rPr>
          <w:sz w:val="24"/>
        </w:rPr>
        <w:t xml:space="preserve"> </w:t>
      </w:r>
      <w:r>
        <w:rPr>
          <w:sz w:val="24"/>
        </w:rPr>
        <w:sym w:font="Symbol" w:char="F0AF"/>
      </w:r>
      <w:proofErr w:type="gramStart"/>
      <w:r w:rsidR="004F5C51">
        <w:rPr>
          <w:sz w:val="24"/>
        </w:rPr>
        <w:t xml:space="preserve">  </w:t>
      </w:r>
      <w:r>
        <w:rPr>
          <w:sz w:val="24"/>
        </w:rPr>
        <w:t xml:space="preserve"> </w:t>
      </w:r>
      <w:proofErr w:type="gramEnd"/>
      <w:r>
        <w:rPr>
          <w:sz w:val="36"/>
        </w:rPr>
        <w:sym w:font="Symbol" w:char="F044"/>
      </w:r>
      <w:r>
        <w:t>h</w:t>
      </w:r>
      <w:r>
        <w:rPr>
          <w:sz w:val="24"/>
          <w:vertAlign w:val="subscript"/>
        </w:rPr>
        <w:t>4,5</w:t>
      </w:r>
      <w:r>
        <w:rPr>
          <w:sz w:val="24"/>
        </w:rPr>
        <w:t xml:space="preserve"> </w:t>
      </w:r>
      <w:r>
        <w:rPr>
          <w:sz w:val="24"/>
        </w:rPr>
        <w:sym w:font="Symbol" w:char="F040"/>
      </w:r>
      <w:r>
        <w:rPr>
          <w:sz w:val="24"/>
        </w:rPr>
        <w:t xml:space="preserve"> constante v</w:t>
      </w:r>
      <w:r>
        <w:rPr>
          <w:sz w:val="24"/>
          <w:vertAlign w:val="subscript"/>
        </w:rPr>
        <w:t>8</w:t>
      </w:r>
      <w:r>
        <w:rPr>
          <w:sz w:val="24"/>
        </w:rPr>
        <w:t xml:space="preserve"> </w:t>
      </w:r>
      <w:r>
        <w:rPr>
          <w:sz w:val="24"/>
        </w:rPr>
        <w:sym w:font="Symbol" w:char="F0AF"/>
      </w:r>
      <w:r>
        <w:rPr>
          <w:sz w:val="24"/>
        </w:rPr>
        <w:t xml:space="preserve"> </w:t>
      </w:r>
      <w:r>
        <w:rPr>
          <w:sz w:val="24"/>
        </w:rPr>
        <w:sym w:font="Symbol" w:char="F067"/>
      </w:r>
      <w:r>
        <w:rPr>
          <w:sz w:val="24"/>
          <w:vertAlign w:val="subscript"/>
        </w:rPr>
        <w:t>8</w:t>
      </w:r>
      <w:r>
        <w:rPr>
          <w:sz w:val="24"/>
        </w:rPr>
        <w:t xml:space="preserve"> </w:t>
      </w:r>
      <w:r>
        <w:rPr>
          <w:sz w:val="24"/>
        </w:rPr>
        <w:sym w:font="Symbol" w:char="F0AD"/>
      </w:r>
      <w:r>
        <w:rPr>
          <w:sz w:val="24"/>
        </w:rPr>
        <w:t xml:space="preserve"> </w:t>
      </w:r>
      <w:proofErr w:type="spellStart"/>
      <w:r>
        <w:rPr>
          <w:sz w:val="24"/>
        </w:rPr>
        <w:t>n</w:t>
      </w:r>
      <w:r>
        <w:rPr>
          <w:sz w:val="24"/>
          <w:vertAlign w:val="subscript"/>
        </w:rPr>
        <w:t>turbo</w:t>
      </w:r>
      <w:proofErr w:type="spellEnd"/>
      <w:r>
        <w:rPr>
          <w:sz w:val="24"/>
        </w:rPr>
        <w:t xml:space="preserve"> </w:t>
      </w:r>
      <w:r>
        <w:rPr>
          <w:sz w:val="24"/>
        </w:rPr>
        <w:sym w:font="Symbol" w:char="F0AF"/>
      </w:r>
      <w:r>
        <w:rPr>
          <w:sz w:val="24"/>
        </w:rPr>
        <w:t xml:space="preserve"> </w:t>
      </w:r>
      <w:proofErr w:type="spellStart"/>
      <w:r>
        <w:rPr>
          <w:sz w:val="24"/>
        </w:rPr>
        <w:t>N</w:t>
      </w:r>
      <w:r>
        <w:rPr>
          <w:sz w:val="24"/>
          <w:vertAlign w:val="subscript"/>
        </w:rPr>
        <w:t>turbo</w:t>
      </w:r>
      <w:proofErr w:type="spellEnd"/>
      <w:r>
        <w:rPr>
          <w:sz w:val="24"/>
        </w:rPr>
        <w:t xml:space="preserve"> </w:t>
      </w:r>
      <w:r>
        <w:rPr>
          <w:sz w:val="24"/>
        </w:rPr>
        <w:sym w:font="Symbol" w:char="F0AF"/>
      </w:r>
    </w:p>
    <w:p w:rsidR="00F763EC" w:rsidRPr="001017D4" w:rsidRDefault="00F763EC" w:rsidP="004C48FC">
      <w:pPr>
        <w:spacing w:line="360" w:lineRule="auto"/>
        <w:ind w:right="709"/>
        <w:jc w:val="center"/>
        <w:rPr>
          <w:b/>
          <w:szCs w:val="28"/>
          <w:u w:val="single"/>
        </w:rPr>
      </w:pPr>
      <w:r w:rsidRPr="001017D4">
        <w:rPr>
          <w:b/>
          <w:szCs w:val="28"/>
          <w:u w:val="single"/>
        </w:rPr>
        <w:t xml:space="preserve">Desta maneira </w:t>
      </w:r>
      <w:proofErr w:type="spellStart"/>
      <w:r w:rsidRPr="001017D4">
        <w:rPr>
          <w:b/>
          <w:szCs w:val="28"/>
        </w:rPr>
        <w:t>N</w:t>
      </w:r>
      <w:r w:rsidRPr="001017D4">
        <w:rPr>
          <w:b/>
          <w:szCs w:val="28"/>
          <w:vertAlign w:val="subscript"/>
        </w:rPr>
        <w:t>motor</w:t>
      </w:r>
      <w:proofErr w:type="spellEnd"/>
      <w:r w:rsidRPr="001017D4">
        <w:rPr>
          <w:b/>
          <w:szCs w:val="28"/>
        </w:rPr>
        <w:t xml:space="preserve"> </w:t>
      </w:r>
      <w:r w:rsidRPr="001017D4">
        <w:rPr>
          <w:b/>
          <w:szCs w:val="28"/>
        </w:rPr>
        <w:sym w:font="Symbol" w:char="F040"/>
      </w:r>
      <w:r w:rsidRPr="001017D4">
        <w:rPr>
          <w:b/>
          <w:szCs w:val="28"/>
        </w:rPr>
        <w:t xml:space="preserve"> constante</w:t>
      </w:r>
    </w:p>
    <w:p w:rsidR="00F763EC" w:rsidRDefault="00F763EC" w:rsidP="005D3FAF">
      <w:pPr>
        <w:ind w:right="709"/>
        <w:jc w:val="both"/>
        <w:rPr>
          <w:sz w:val="24"/>
        </w:rPr>
      </w:pPr>
      <w:proofErr w:type="spellStart"/>
      <w:r>
        <w:rPr>
          <w:sz w:val="24"/>
        </w:rPr>
        <w:t>P</w:t>
      </w:r>
      <w:r>
        <w:rPr>
          <w:sz w:val="24"/>
          <w:vertAlign w:val="subscript"/>
        </w:rPr>
        <w:t>amb</w:t>
      </w:r>
      <w:proofErr w:type="spellEnd"/>
      <w:r>
        <w:rPr>
          <w:sz w:val="24"/>
        </w:rPr>
        <w:t xml:space="preserve"> </w:t>
      </w:r>
      <w:r>
        <w:rPr>
          <w:sz w:val="24"/>
        </w:rPr>
        <w:sym w:font="Symbol" w:char="F0AD"/>
      </w:r>
      <w:proofErr w:type="gramStart"/>
      <w:r w:rsidR="004F5C51">
        <w:rPr>
          <w:sz w:val="24"/>
        </w:rPr>
        <w:t xml:space="preserve">  </w:t>
      </w:r>
      <w:r>
        <w:rPr>
          <w:sz w:val="24"/>
        </w:rPr>
        <w:t xml:space="preserve"> </w:t>
      </w:r>
      <w:proofErr w:type="gramEnd"/>
      <w:r>
        <w:rPr>
          <w:sz w:val="36"/>
        </w:rPr>
        <w:sym w:font="Symbol" w:char="F044"/>
      </w:r>
      <w:r>
        <w:t>h</w:t>
      </w:r>
      <w:r>
        <w:rPr>
          <w:sz w:val="24"/>
          <w:vertAlign w:val="subscript"/>
        </w:rPr>
        <w:t>4,5</w:t>
      </w:r>
      <w:r>
        <w:rPr>
          <w:sz w:val="24"/>
        </w:rPr>
        <w:t xml:space="preserve"> </w:t>
      </w:r>
      <w:r>
        <w:rPr>
          <w:sz w:val="24"/>
        </w:rPr>
        <w:sym w:font="Symbol" w:char="F0AF"/>
      </w:r>
      <w:r w:rsidR="004F5C51">
        <w:rPr>
          <w:sz w:val="24"/>
        </w:rPr>
        <w:t xml:space="preserve">  </w:t>
      </w:r>
      <w:r>
        <w:rPr>
          <w:sz w:val="24"/>
        </w:rPr>
        <w:t xml:space="preserve"> v</w:t>
      </w:r>
      <w:r>
        <w:rPr>
          <w:sz w:val="24"/>
          <w:vertAlign w:val="subscript"/>
        </w:rPr>
        <w:t>8</w:t>
      </w:r>
      <w:r>
        <w:rPr>
          <w:sz w:val="24"/>
        </w:rPr>
        <w:t xml:space="preserve"> </w:t>
      </w:r>
      <w:r w:rsidR="00F32CAF">
        <w:rPr>
          <w:sz w:val="24"/>
        </w:rPr>
        <w:sym w:font="Symbol" w:char="F0AF"/>
      </w:r>
      <w:r w:rsidR="004F5C51">
        <w:rPr>
          <w:sz w:val="24"/>
        </w:rPr>
        <w:t xml:space="preserve">  </w:t>
      </w:r>
      <w:r>
        <w:rPr>
          <w:sz w:val="24"/>
        </w:rPr>
        <w:t xml:space="preserve"> </w:t>
      </w:r>
      <w:r>
        <w:rPr>
          <w:sz w:val="24"/>
        </w:rPr>
        <w:sym w:font="Symbol" w:char="F067"/>
      </w:r>
      <w:r>
        <w:rPr>
          <w:sz w:val="24"/>
          <w:vertAlign w:val="subscript"/>
        </w:rPr>
        <w:t>8</w:t>
      </w:r>
      <w:r>
        <w:rPr>
          <w:sz w:val="24"/>
        </w:rPr>
        <w:t xml:space="preserve"> </w:t>
      </w:r>
      <w:r>
        <w:rPr>
          <w:sz w:val="24"/>
        </w:rPr>
        <w:sym w:font="Symbol" w:char="F0AD"/>
      </w:r>
      <w:r w:rsidR="004F5C51">
        <w:rPr>
          <w:sz w:val="24"/>
        </w:rPr>
        <w:t xml:space="preserve">  </w:t>
      </w:r>
      <w:r>
        <w:rPr>
          <w:sz w:val="24"/>
        </w:rPr>
        <w:t xml:space="preserve"> </w:t>
      </w:r>
      <w:proofErr w:type="spellStart"/>
      <w:r>
        <w:rPr>
          <w:sz w:val="24"/>
        </w:rPr>
        <w:t>n</w:t>
      </w:r>
      <w:r>
        <w:rPr>
          <w:sz w:val="24"/>
          <w:vertAlign w:val="subscript"/>
        </w:rPr>
        <w:t>turbo</w:t>
      </w:r>
      <w:proofErr w:type="spellEnd"/>
      <w:r>
        <w:rPr>
          <w:sz w:val="24"/>
        </w:rPr>
        <w:t xml:space="preserve"> </w:t>
      </w:r>
      <w:r>
        <w:rPr>
          <w:sz w:val="24"/>
        </w:rPr>
        <w:sym w:font="Symbol" w:char="F0AF"/>
      </w:r>
      <w:r w:rsidR="004F5C51">
        <w:rPr>
          <w:sz w:val="24"/>
        </w:rPr>
        <w:t xml:space="preserve">  </w:t>
      </w:r>
      <w:r>
        <w:rPr>
          <w:sz w:val="24"/>
        </w:rPr>
        <w:t xml:space="preserve"> </w:t>
      </w:r>
      <w:proofErr w:type="spellStart"/>
      <w:r>
        <w:rPr>
          <w:sz w:val="24"/>
        </w:rPr>
        <w:t>N</w:t>
      </w:r>
      <w:r>
        <w:rPr>
          <w:sz w:val="24"/>
          <w:vertAlign w:val="subscript"/>
        </w:rPr>
        <w:t>turbo</w:t>
      </w:r>
      <w:proofErr w:type="spellEnd"/>
      <w:r>
        <w:rPr>
          <w:sz w:val="24"/>
        </w:rPr>
        <w:t xml:space="preserve"> </w:t>
      </w:r>
      <w:r>
        <w:rPr>
          <w:sz w:val="24"/>
        </w:rPr>
        <w:sym w:font="Symbol" w:char="F0AF"/>
      </w:r>
    </w:p>
    <w:p w:rsidR="00F763EC" w:rsidRDefault="00F763EC" w:rsidP="005D3FAF">
      <w:pPr>
        <w:ind w:right="709"/>
        <w:jc w:val="both"/>
        <w:rPr>
          <w:sz w:val="24"/>
        </w:rPr>
      </w:pPr>
      <w:proofErr w:type="spellStart"/>
      <w:r>
        <w:rPr>
          <w:sz w:val="24"/>
        </w:rPr>
        <w:t>P</w:t>
      </w:r>
      <w:r>
        <w:rPr>
          <w:sz w:val="24"/>
          <w:vertAlign w:val="subscript"/>
        </w:rPr>
        <w:t>amb</w:t>
      </w:r>
      <w:proofErr w:type="spellEnd"/>
      <w:r>
        <w:rPr>
          <w:sz w:val="24"/>
        </w:rPr>
        <w:t xml:space="preserve"> </w:t>
      </w:r>
      <w:r>
        <w:rPr>
          <w:sz w:val="24"/>
        </w:rPr>
        <w:sym w:font="Symbol" w:char="F0AF"/>
      </w:r>
      <w:proofErr w:type="gramStart"/>
      <w:r w:rsidR="004F5C51">
        <w:rPr>
          <w:sz w:val="24"/>
        </w:rPr>
        <w:t xml:space="preserve">  </w:t>
      </w:r>
      <w:r>
        <w:rPr>
          <w:sz w:val="24"/>
        </w:rPr>
        <w:t xml:space="preserve"> </w:t>
      </w:r>
      <w:proofErr w:type="gramEnd"/>
      <w:r>
        <w:rPr>
          <w:sz w:val="36"/>
        </w:rPr>
        <w:sym w:font="Symbol" w:char="F044"/>
      </w:r>
      <w:r>
        <w:t>h</w:t>
      </w:r>
      <w:r>
        <w:rPr>
          <w:sz w:val="24"/>
          <w:vertAlign w:val="subscript"/>
        </w:rPr>
        <w:t>4,5</w:t>
      </w:r>
      <w:r>
        <w:rPr>
          <w:sz w:val="24"/>
        </w:rPr>
        <w:t xml:space="preserve"> </w:t>
      </w:r>
      <w:r>
        <w:rPr>
          <w:sz w:val="24"/>
        </w:rPr>
        <w:sym w:font="Symbol" w:char="F0AD"/>
      </w:r>
      <w:r>
        <w:rPr>
          <w:sz w:val="24"/>
        </w:rPr>
        <w:t xml:space="preserve"> </w:t>
      </w:r>
      <w:r w:rsidR="004F5C51">
        <w:rPr>
          <w:sz w:val="24"/>
        </w:rPr>
        <w:t xml:space="preserve">  </w:t>
      </w:r>
      <w:r>
        <w:rPr>
          <w:sz w:val="24"/>
        </w:rPr>
        <w:t>v</w:t>
      </w:r>
      <w:r>
        <w:rPr>
          <w:sz w:val="24"/>
          <w:vertAlign w:val="subscript"/>
        </w:rPr>
        <w:t>8</w:t>
      </w:r>
      <w:r>
        <w:rPr>
          <w:sz w:val="24"/>
        </w:rPr>
        <w:t xml:space="preserve"> </w:t>
      </w:r>
      <w:r>
        <w:rPr>
          <w:sz w:val="24"/>
        </w:rPr>
        <w:sym w:font="Symbol" w:char="F0AD"/>
      </w:r>
      <w:r>
        <w:rPr>
          <w:sz w:val="24"/>
        </w:rPr>
        <w:t xml:space="preserve"> </w:t>
      </w:r>
      <w:r w:rsidR="004F5C51">
        <w:rPr>
          <w:sz w:val="24"/>
        </w:rPr>
        <w:t xml:space="preserve">  </w:t>
      </w:r>
      <w:r>
        <w:rPr>
          <w:sz w:val="24"/>
        </w:rPr>
        <w:sym w:font="Symbol" w:char="F067"/>
      </w:r>
      <w:r>
        <w:rPr>
          <w:sz w:val="24"/>
          <w:vertAlign w:val="subscript"/>
        </w:rPr>
        <w:t>8</w:t>
      </w:r>
      <w:r>
        <w:rPr>
          <w:sz w:val="24"/>
        </w:rPr>
        <w:t xml:space="preserve"> </w:t>
      </w:r>
      <w:r>
        <w:rPr>
          <w:sz w:val="24"/>
        </w:rPr>
        <w:sym w:font="Symbol" w:char="F0AF"/>
      </w:r>
      <w:r w:rsidR="004F5C51">
        <w:rPr>
          <w:sz w:val="24"/>
        </w:rPr>
        <w:t xml:space="preserve">  </w:t>
      </w:r>
      <w:r>
        <w:rPr>
          <w:sz w:val="24"/>
        </w:rPr>
        <w:t xml:space="preserve"> </w:t>
      </w:r>
      <w:proofErr w:type="spellStart"/>
      <w:r>
        <w:rPr>
          <w:sz w:val="24"/>
        </w:rPr>
        <w:t>n</w:t>
      </w:r>
      <w:r>
        <w:rPr>
          <w:sz w:val="24"/>
          <w:vertAlign w:val="subscript"/>
        </w:rPr>
        <w:t>turbo</w:t>
      </w:r>
      <w:proofErr w:type="spellEnd"/>
      <w:r>
        <w:rPr>
          <w:sz w:val="24"/>
        </w:rPr>
        <w:t xml:space="preserve"> </w:t>
      </w:r>
      <w:r>
        <w:rPr>
          <w:sz w:val="24"/>
        </w:rPr>
        <w:sym w:font="Symbol" w:char="F0AD"/>
      </w:r>
      <w:r w:rsidR="004F5C51">
        <w:rPr>
          <w:sz w:val="24"/>
        </w:rPr>
        <w:t xml:space="preserve">  </w:t>
      </w:r>
      <w:r>
        <w:rPr>
          <w:sz w:val="24"/>
        </w:rPr>
        <w:t xml:space="preserve"> </w:t>
      </w:r>
      <w:proofErr w:type="spellStart"/>
      <w:r>
        <w:rPr>
          <w:sz w:val="24"/>
        </w:rPr>
        <w:t>N</w:t>
      </w:r>
      <w:r>
        <w:rPr>
          <w:sz w:val="24"/>
          <w:vertAlign w:val="subscript"/>
        </w:rPr>
        <w:t>turbo</w:t>
      </w:r>
      <w:proofErr w:type="spellEnd"/>
      <w:r>
        <w:rPr>
          <w:sz w:val="24"/>
        </w:rPr>
        <w:t xml:space="preserve"> </w:t>
      </w:r>
      <w:r>
        <w:rPr>
          <w:sz w:val="24"/>
        </w:rPr>
        <w:sym w:font="Symbol" w:char="F0AD"/>
      </w:r>
    </w:p>
    <w:p w:rsidR="005D3FAF" w:rsidRDefault="00757A80" w:rsidP="004C48FC">
      <w:pPr>
        <w:spacing w:line="360" w:lineRule="auto"/>
        <w:ind w:right="708"/>
        <w:jc w:val="center"/>
        <w:rPr>
          <w:b/>
          <w:szCs w:val="28"/>
        </w:rPr>
      </w:pPr>
      <w:r w:rsidRPr="001017D4">
        <w:rPr>
          <w:b/>
          <w:szCs w:val="28"/>
          <w:u w:val="single"/>
        </w:rPr>
        <w:t>Novamente tem-se</w:t>
      </w:r>
      <w:r w:rsidR="00F763EC" w:rsidRPr="001017D4">
        <w:rPr>
          <w:b/>
          <w:szCs w:val="28"/>
          <w:u w:val="single"/>
        </w:rPr>
        <w:t xml:space="preserve"> </w:t>
      </w:r>
      <w:proofErr w:type="spellStart"/>
      <w:r w:rsidR="00F763EC" w:rsidRPr="001017D4">
        <w:rPr>
          <w:b/>
          <w:szCs w:val="28"/>
        </w:rPr>
        <w:t>N</w:t>
      </w:r>
      <w:r w:rsidR="00F763EC" w:rsidRPr="001017D4">
        <w:rPr>
          <w:b/>
          <w:szCs w:val="28"/>
          <w:vertAlign w:val="subscript"/>
        </w:rPr>
        <w:t>motor</w:t>
      </w:r>
      <w:proofErr w:type="spellEnd"/>
      <w:r w:rsidR="00F763EC" w:rsidRPr="001017D4">
        <w:rPr>
          <w:b/>
          <w:szCs w:val="28"/>
        </w:rPr>
        <w:t xml:space="preserve"> </w:t>
      </w:r>
      <w:r w:rsidR="00F763EC" w:rsidRPr="001017D4">
        <w:rPr>
          <w:b/>
          <w:szCs w:val="28"/>
        </w:rPr>
        <w:sym w:font="Symbol" w:char="F040"/>
      </w:r>
      <w:r w:rsidR="00F763EC" w:rsidRPr="001017D4">
        <w:rPr>
          <w:b/>
          <w:szCs w:val="28"/>
        </w:rPr>
        <w:t xml:space="preserve"> constante</w:t>
      </w:r>
    </w:p>
    <w:p w:rsidR="0038550D" w:rsidRDefault="0038550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8550D" w:rsidRPr="0038550D" w:rsidRDefault="0038550D" w:rsidP="0038550D">
      <w:pPr>
        <w:spacing w:line="360" w:lineRule="auto"/>
        <w:ind w:right="708"/>
        <w:jc w:val="both"/>
        <w:rPr>
          <w:sz w:val="24"/>
          <w:szCs w:val="24"/>
        </w:rPr>
      </w:pPr>
    </w:p>
    <w:p w:rsidR="00F763EC" w:rsidRDefault="00F763EC" w:rsidP="00765E49">
      <w:pPr>
        <w:ind w:right="709"/>
        <w:jc w:val="both"/>
        <w:rPr>
          <w:sz w:val="24"/>
        </w:rPr>
      </w:pPr>
      <w:r>
        <w:rPr>
          <w:sz w:val="24"/>
        </w:rPr>
        <w:t>A variação da quantidade de ar insuflada no motor é automática e proporcional à demanda de potência, ou seja, com a variação do consumo de combustível.</w:t>
      </w:r>
    </w:p>
    <w:p w:rsidR="004C48FC" w:rsidRDefault="00F763EC" w:rsidP="00765E49">
      <w:pPr>
        <w:ind w:right="709"/>
        <w:jc w:val="both"/>
        <w:rPr>
          <w:sz w:val="24"/>
        </w:rPr>
      </w:pPr>
      <w:r>
        <w:rPr>
          <w:sz w:val="24"/>
        </w:rPr>
        <w:t xml:space="preserve">Vamos supor que o motor esteja trabalhando num regime </w:t>
      </w:r>
      <w:r w:rsidR="00A16450">
        <w:rPr>
          <w:sz w:val="24"/>
        </w:rPr>
        <w:t xml:space="preserve">e </w:t>
      </w:r>
      <w:r>
        <w:rPr>
          <w:sz w:val="24"/>
        </w:rPr>
        <w:t>que</w:t>
      </w:r>
      <w:r w:rsidR="00A16450">
        <w:rPr>
          <w:sz w:val="24"/>
        </w:rPr>
        <w:t>,</w:t>
      </w:r>
      <w:r>
        <w:rPr>
          <w:sz w:val="24"/>
        </w:rPr>
        <w:t xml:space="preserve"> num dado momento, </w:t>
      </w:r>
      <w:r w:rsidR="0050797A">
        <w:rPr>
          <w:sz w:val="24"/>
        </w:rPr>
        <w:t xml:space="preserve">seja necessária </w:t>
      </w:r>
      <w:r>
        <w:rPr>
          <w:sz w:val="24"/>
        </w:rPr>
        <w:t>maior potência</w:t>
      </w:r>
      <w:r w:rsidR="00A16450">
        <w:rPr>
          <w:sz w:val="24"/>
        </w:rPr>
        <w:t>.</w:t>
      </w:r>
    </w:p>
    <w:p w:rsidR="00F763EC" w:rsidRDefault="00F763EC" w:rsidP="00765E49">
      <w:pPr>
        <w:ind w:right="709"/>
        <w:jc w:val="both"/>
        <w:rPr>
          <w:sz w:val="24"/>
        </w:rPr>
      </w:pPr>
    </w:p>
    <w:p w:rsidR="00F763EC" w:rsidRDefault="00F763EC" w:rsidP="00765E49">
      <w:pPr>
        <w:ind w:right="709"/>
        <w:jc w:val="both"/>
        <w:rPr>
          <w:sz w:val="24"/>
        </w:rPr>
      </w:pPr>
      <w:r>
        <w:rPr>
          <w:sz w:val="24"/>
        </w:rPr>
        <w:t>Aumentamos a quantidade de combustível injetado e com isto, aumentamos a energia dos gases de escape, fazendo com que o Turbo</w:t>
      </w:r>
      <w:r w:rsidR="0038550D">
        <w:rPr>
          <w:sz w:val="24"/>
        </w:rPr>
        <w:t xml:space="preserve"> </w:t>
      </w:r>
      <w:r w:rsidR="00CC1C19">
        <w:rPr>
          <w:sz w:val="24"/>
        </w:rPr>
        <w:t>a</w:t>
      </w:r>
      <w:r>
        <w:rPr>
          <w:sz w:val="24"/>
        </w:rPr>
        <w:t>limentador desenvolva maior potência, isto é, gire à maior velocidade e com isto injete maior quantidade de ar no motor.</w:t>
      </w:r>
    </w:p>
    <w:p w:rsidR="00F763EC" w:rsidRDefault="00F763EC" w:rsidP="00765E49">
      <w:pPr>
        <w:ind w:right="709"/>
        <w:jc w:val="both"/>
        <w:rPr>
          <w:sz w:val="24"/>
        </w:rPr>
      </w:pPr>
      <w:r>
        <w:rPr>
          <w:sz w:val="24"/>
        </w:rPr>
        <w:t>Em ambos os casos o escape se dará num gás mais rarefeito, o que fará aumentar o salto térmico na turbina, aumentando</w:t>
      </w:r>
      <w:r w:rsidR="00765E49">
        <w:rPr>
          <w:sz w:val="24"/>
        </w:rPr>
        <w:t>, pois a potência desenvolvida, portanto</w:t>
      </w:r>
      <w:r>
        <w:rPr>
          <w:sz w:val="24"/>
        </w:rPr>
        <w:t xml:space="preserve"> a turbina tende a girar com maior velocidade.</w:t>
      </w:r>
    </w:p>
    <w:p w:rsidR="00F763EC" w:rsidRDefault="00F763EC" w:rsidP="00765E49">
      <w:pPr>
        <w:ind w:right="709"/>
        <w:jc w:val="both"/>
        <w:rPr>
          <w:sz w:val="24"/>
        </w:rPr>
      </w:pPr>
      <w:r>
        <w:rPr>
          <w:sz w:val="24"/>
        </w:rPr>
        <w:t xml:space="preserve">Por outro lado </w:t>
      </w:r>
      <w:r w:rsidR="00CC1C19">
        <w:rPr>
          <w:sz w:val="24"/>
        </w:rPr>
        <w:t>à</w:t>
      </w:r>
      <w:r>
        <w:rPr>
          <w:sz w:val="24"/>
        </w:rPr>
        <w:t xml:space="preserve"> rarefação do ar de entrada, alivia a carga sobre o compressor e este tende a girar, por este motivo, também com maior velocidade.</w:t>
      </w:r>
    </w:p>
    <w:p w:rsidR="00F763EC" w:rsidRDefault="00F763EC" w:rsidP="00765E49">
      <w:pPr>
        <w:ind w:right="709"/>
        <w:jc w:val="both"/>
        <w:rPr>
          <w:sz w:val="24"/>
        </w:rPr>
      </w:pPr>
      <w:r>
        <w:rPr>
          <w:sz w:val="24"/>
        </w:rPr>
        <w:t>O aumento de rotação, por sua vez, tende a aumentar a quantidade de ar injetado no motor, compensando assim a sua rarefação.</w:t>
      </w:r>
    </w:p>
    <w:p w:rsidR="00F763EC" w:rsidRDefault="00F763EC" w:rsidP="00765E49">
      <w:pPr>
        <w:ind w:right="709"/>
        <w:jc w:val="both"/>
        <w:rPr>
          <w:sz w:val="24"/>
        </w:rPr>
      </w:pPr>
      <w:r>
        <w:rPr>
          <w:sz w:val="24"/>
        </w:rPr>
        <w:t>Portanto, nos motores Turbo</w:t>
      </w:r>
      <w:r w:rsidR="007D0B62">
        <w:rPr>
          <w:sz w:val="24"/>
        </w:rPr>
        <w:t>s</w:t>
      </w:r>
      <w:r w:rsidR="00CC1C19">
        <w:rPr>
          <w:sz w:val="24"/>
        </w:rPr>
        <w:t xml:space="preserve"> </w:t>
      </w:r>
      <w:r w:rsidR="004C48FC">
        <w:rPr>
          <w:sz w:val="24"/>
        </w:rPr>
        <w:t>S</w:t>
      </w:r>
      <w:r>
        <w:rPr>
          <w:sz w:val="24"/>
        </w:rPr>
        <w:t>uper</w:t>
      </w:r>
      <w:r w:rsidR="00CC1C19">
        <w:rPr>
          <w:sz w:val="24"/>
        </w:rPr>
        <w:t xml:space="preserve"> </w:t>
      </w:r>
      <w:r w:rsidR="004C48FC">
        <w:rPr>
          <w:sz w:val="24"/>
        </w:rPr>
        <w:t>A</w:t>
      </w:r>
      <w:r>
        <w:rPr>
          <w:sz w:val="24"/>
        </w:rPr>
        <w:t xml:space="preserve">limentados, a influência da pressão e temperatura ambiente é muito pequena. Atualmente constroem-se motores que mantém a potência máxima inalterada desde o nível do mar a </w:t>
      </w:r>
      <w:proofErr w:type="gramStart"/>
      <w:r>
        <w:rPr>
          <w:sz w:val="24"/>
        </w:rPr>
        <w:t>0</w:t>
      </w:r>
      <w:r>
        <w:rPr>
          <w:sz w:val="24"/>
          <w:vertAlign w:val="superscript"/>
        </w:rPr>
        <w:t>o</w:t>
      </w:r>
      <w:r>
        <w:rPr>
          <w:sz w:val="24"/>
        </w:rPr>
        <w:t>C</w:t>
      </w:r>
      <w:proofErr w:type="gramEnd"/>
      <w:r>
        <w:rPr>
          <w:sz w:val="24"/>
        </w:rPr>
        <w:t xml:space="preserve"> até 4000m de altitude e 37</w:t>
      </w:r>
      <w:r>
        <w:rPr>
          <w:sz w:val="24"/>
          <w:vertAlign w:val="superscript"/>
        </w:rPr>
        <w:t>o</w:t>
      </w:r>
      <w:r>
        <w:rPr>
          <w:sz w:val="24"/>
        </w:rPr>
        <w:t>C.</w:t>
      </w:r>
    </w:p>
    <w:p w:rsidR="00F763EC" w:rsidRDefault="00F763EC" w:rsidP="00765E49">
      <w:pPr>
        <w:ind w:right="709"/>
        <w:jc w:val="both"/>
        <w:rPr>
          <w:sz w:val="24"/>
        </w:rPr>
      </w:pPr>
      <w:r>
        <w:rPr>
          <w:sz w:val="24"/>
        </w:rPr>
        <w:t>Nestes motores, o aumento da altitude, faz com que o Turbo</w:t>
      </w:r>
      <w:r w:rsidR="00E52B89">
        <w:rPr>
          <w:sz w:val="24"/>
        </w:rPr>
        <w:t xml:space="preserve"> </w:t>
      </w:r>
      <w:r w:rsidR="00375D12">
        <w:rPr>
          <w:sz w:val="24"/>
        </w:rPr>
        <w:t>a</w:t>
      </w:r>
      <w:r>
        <w:rPr>
          <w:sz w:val="24"/>
        </w:rPr>
        <w:t>limentador gire com maior velocidade.</w:t>
      </w:r>
    </w:p>
    <w:p w:rsidR="00F763EC" w:rsidRDefault="00F763EC" w:rsidP="00765E49">
      <w:pPr>
        <w:ind w:right="709"/>
        <w:jc w:val="both"/>
        <w:rPr>
          <w:sz w:val="24"/>
        </w:rPr>
      </w:pPr>
      <w:r>
        <w:rPr>
          <w:sz w:val="24"/>
        </w:rPr>
        <w:t>Atualmente é normal encontrar-se T.</w:t>
      </w:r>
      <w:r w:rsidR="00E52B89">
        <w:rPr>
          <w:sz w:val="24"/>
        </w:rPr>
        <w:t xml:space="preserve"> </w:t>
      </w:r>
      <w:r>
        <w:rPr>
          <w:sz w:val="24"/>
        </w:rPr>
        <w:t>S.</w:t>
      </w:r>
      <w:r w:rsidR="00E52B89">
        <w:rPr>
          <w:sz w:val="24"/>
        </w:rPr>
        <w:t xml:space="preserve"> </w:t>
      </w:r>
      <w:r>
        <w:rPr>
          <w:sz w:val="24"/>
        </w:rPr>
        <w:t xml:space="preserve">A., que trabalham </w:t>
      </w:r>
      <w:r w:rsidR="00375D12">
        <w:rPr>
          <w:sz w:val="24"/>
        </w:rPr>
        <w:t>a</w:t>
      </w:r>
      <w:r>
        <w:rPr>
          <w:sz w:val="24"/>
        </w:rPr>
        <w:t xml:space="preserve"> 120.000</w:t>
      </w:r>
      <w:proofErr w:type="spellStart"/>
      <w:proofErr w:type="gramStart"/>
      <w:r>
        <w:rPr>
          <w:sz w:val="24"/>
        </w:rPr>
        <w:t>rpm</w:t>
      </w:r>
      <w:proofErr w:type="spellEnd"/>
      <w:proofErr w:type="gramEnd"/>
      <w:r>
        <w:rPr>
          <w:sz w:val="24"/>
        </w:rPr>
        <w:t>, sendo muito comum as rotações de funcionamento entre 10.000 e 60.000</w:t>
      </w:r>
      <w:proofErr w:type="spellStart"/>
      <w:r>
        <w:rPr>
          <w:sz w:val="24"/>
        </w:rPr>
        <w:t>rpm</w:t>
      </w:r>
      <w:proofErr w:type="spellEnd"/>
      <w:r>
        <w:rPr>
          <w:sz w:val="24"/>
        </w:rPr>
        <w:t>.</w:t>
      </w:r>
    </w:p>
    <w:p w:rsidR="00F763EC" w:rsidRDefault="00F763EC" w:rsidP="00765E49">
      <w:pPr>
        <w:ind w:right="709"/>
        <w:jc w:val="both"/>
        <w:rPr>
          <w:sz w:val="24"/>
        </w:rPr>
      </w:pPr>
      <w:r>
        <w:rPr>
          <w:sz w:val="24"/>
        </w:rPr>
        <w:t>Os Turbo</w:t>
      </w:r>
      <w:r w:rsidR="007D0B62">
        <w:rPr>
          <w:sz w:val="24"/>
        </w:rPr>
        <w:t>s</w:t>
      </w:r>
      <w:r>
        <w:rPr>
          <w:sz w:val="24"/>
        </w:rPr>
        <w:t xml:space="preserve"> Super Alimentadores, proporcionaram muitos dados valiosos aos atuais fabricantes </w:t>
      </w:r>
      <w:r w:rsidR="007D1772">
        <w:rPr>
          <w:sz w:val="24"/>
        </w:rPr>
        <w:t>de turbinas a gás, servindo</w:t>
      </w:r>
      <w:r>
        <w:rPr>
          <w:sz w:val="24"/>
        </w:rPr>
        <w:t xml:space="preserve"> como uma espécie de laboratório experimental.</w:t>
      </w:r>
    </w:p>
    <w:p w:rsidR="007D0B62" w:rsidRDefault="007D0B62" w:rsidP="00765E49">
      <w:pPr>
        <w:ind w:right="709"/>
        <w:jc w:val="both"/>
        <w:rPr>
          <w:sz w:val="24"/>
        </w:rPr>
      </w:pPr>
    </w:p>
    <w:p w:rsidR="00291FF1" w:rsidRPr="004C48FC" w:rsidRDefault="00291FF1" w:rsidP="00291FF1">
      <w:pPr>
        <w:pBdr>
          <w:top w:val="dashSmallGap" w:sz="18" w:space="1" w:color="auto"/>
        </w:pBdr>
        <w:spacing w:line="360" w:lineRule="auto"/>
        <w:ind w:right="708"/>
        <w:jc w:val="both"/>
        <w:rPr>
          <w:sz w:val="24"/>
        </w:rPr>
      </w:pPr>
    </w:p>
    <w:sectPr w:rsidR="00291FF1" w:rsidRPr="004C48FC" w:rsidSect="008D5764">
      <w:headerReference w:type="default" r:id="rId80"/>
      <w:footerReference w:type="default" r:id="rId81"/>
      <w:pgSz w:w="11907" w:h="16840" w:code="9"/>
      <w:pgMar w:top="702" w:right="567" w:bottom="1015" w:left="1276" w:header="706" w:footer="638" w:gutter="0"/>
      <w:cols w:space="720" w:equalWidth="0">
        <w:col w:w="10064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7F7" w:rsidRDefault="00CA77F7">
      <w:r>
        <w:separator/>
      </w:r>
    </w:p>
  </w:endnote>
  <w:endnote w:type="continuationSeparator" w:id="0">
    <w:p w:rsidR="00CA77F7" w:rsidRDefault="00CA7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E46" w:rsidRDefault="009E0E46" w:rsidP="00F32CAF">
    <w:pPr>
      <w:pStyle w:val="Rodap"/>
      <w:rPr>
        <w:snapToGrid w:val="0"/>
        <w:sz w:val="16"/>
      </w:rPr>
    </w:pPr>
    <w:proofErr w:type="spellStart"/>
    <w:r>
      <w:rPr>
        <w:snapToGrid w:val="0"/>
        <w:sz w:val="16"/>
      </w:rPr>
      <w:t>Pág</w:t>
    </w:r>
    <w:proofErr w:type="spellEnd"/>
    <w:r>
      <w:rPr>
        <w:snapToGrid w:val="0"/>
        <w:sz w:val="16"/>
      </w:rPr>
      <w:t xml:space="preserve">: </w:t>
    </w:r>
    <w:proofErr w:type="gramStart"/>
    <w:r>
      <w:rPr>
        <w:snapToGrid w:val="0"/>
        <w:sz w:val="16"/>
      </w:rPr>
      <w:t>189-</w:t>
    </w:r>
    <w:r>
      <w:rPr>
        <w:noProof/>
        <w:snapToGrid w:val="0"/>
        <w:sz w:val="16"/>
      </w:rPr>
      <w:t xml:space="preserve">201 originais </w:t>
    </w:r>
    <w:r w:rsidRPr="002E353F">
      <w:rPr>
        <w:noProof/>
        <w:snapToGrid w:val="0"/>
        <w:color w:val="0000FF"/>
        <w:sz w:val="16"/>
      </w:rPr>
      <w:t>Revisão</w:t>
    </w:r>
    <w:proofErr w:type="gramEnd"/>
    <w:r w:rsidRPr="002E353F">
      <w:rPr>
        <w:noProof/>
        <w:snapToGrid w:val="0"/>
        <w:color w:val="0000FF"/>
        <w:sz w:val="16"/>
      </w:rPr>
      <w:t xml:space="preserve"> </w:t>
    </w:r>
    <w:r w:rsidR="00C15BFB">
      <w:rPr>
        <w:noProof/>
        <w:snapToGrid w:val="0"/>
        <w:color w:val="0000FF"/>
        <w:sz w:val="16"/>
      </w:rPr>
      <w:t>04</w:t>
    </w:r>
    <w:r w:rsidRPr="002E353F">
      <w:rPr>
        <w:noProof/>
        <w:snapToGrid w:val="0"/>
        <w:color w:val="0000FF"/>
        <w:sz w:val="16"/>
      </w:rPr>
      <w:t>/</w:t>
    </w:r>
    <w:r w:rsidR="00C15BFB">
      <w:rPr>
        <w:noProof/>
        <w:snapToGrid w:val="0"/>
        <w:color w:val="0000FF"/>
        <w:sz w:val="16"/>
      </w:rPr>
      <w:t>06</w:t>
    </w:r>
    <w:r w:rsidRPr="002E353F">
      <w:rPr>
        <w:noProof/>
        <w:snapToGrid w:val="0"/>
        <w:color w:val="0000FF"/>
        <w:sz w:val="16"/>
      </w:rPr>
      <w:t>/</w:t>
    </w:r>
    <w:r>
      <w:rPr>
        <w:noProof/>
        <w:snapToGrid w:val="0"/>
        <w:color w:val="0000FF"/>
        <w:sz w:val="16"/>
      </w:rPr>
      <w:t>1</w:t>
    </w:r>
    <w:r w:rsidR="00C15BFB">
      <w:rPr>
        <w:noProof/>
        <w:snapToGrid w:val="0"/>
        <w:color w:val="0000FF"/>
        <w:sz w:val="16"/>
      </w:rPr>
      <w:t>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7F7" w:rsidRDefault="00CA77F7">
      <w:r>
        <w:separator/>
      </w:r>
    </w:p>
  </w:footnote>
  <w:footnote w:type="continuationSeparator" w:id="0">
    <w:p w:rsidR="00CA77F7" w:rsidRDefault="00CA77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E46" w:rsidRPr="00303835" w:rsidRDefault="00A94CA3" w:rsidP="00303835">
    <w:pPr>
      <w:pStyle w:val="Cabealho"/>
      <w:ind w:right="-1"/>
      <w:rPr>
        <w:sz w:val="24"/>
        <w:szCs w:val="24"/>
      </w:rPr>
    </w:pPr>
    <w:r>
      <w:rPr>
        <w:noProof/>
        <w:sz w:val="24"/>
        <w:szCs w:val="24"/>
      </w:rPr>
      <w:drawing>
        <wp:inline distT="0" distB="0" distL="0" distR="0">
          <wp:extent cx="5982335" cy="860425"/>
          <wp:effectExtent l="1905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2335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63C23" w:rsidRPr="00303835">
      <w:rPr>
        <w:snapToGrid w:val="0"/>
        <w:sz w:val="24"/>
        <w:szCs w:val="24"/>
      </w:rPr>
      <w:fldChar w:fldCharType="begin"/>
    </w:r>
    <w:r w:rsidR="009E0E46" w:rsidRPr="00303835">
      <w:rPr>
        <w:snapToGrid w:val="0"/>
        <w:sz w:val="24"/>
        <w:szCs w:val="24"/>
      </w:rPr>
      <w:instrText xml:space="preserve"> PAGE </w:instrText>
    </w:r>
    <w:r w:rsidR="00863C23" w:rsidRPr="00303835">
      <w:rPr>
        <w:snapToGrid w:val="0"/>
        <w:sz w:val="24"/>
        <w:szCs w:val="24"/>
      </w:rPr>
      <w:fldChar w:fldCharType="separate"/>
    </w:r>
    <w:r w:rsidR="007D0B62">
      <w:rPr>
        <w:noProof/>
        <w:snapToGrid w:val="0"/>
        <w:sz w:val="24"/>
        <w:szCs w:val="24"/>
      </w:rPr>
      <w:t>1</w:t>
    </w:r>
    <w:r w:rsidR="00863C23" w:rsidRPr="00303835">
      <w:rPr>
        <w:snapToGrid w:val="0"/>
        <w:sz w:val="24"/>
        <w:szCs w:val="24"/>
      </w:rPr>
      <w:fldChar w:fldCharType="end"/>
    </w:r>
    <w:r w:rsidR="009E0E46" w:rsidRPr="00303835">
      <w:rPr>
        <w:snapToGrid w:val="0"/>
        <w:sz w:val="24"/>
        <w:szCs w:val="24"/>
      </w:rPr>
      <w:t>/</w:t>
    </w:r>
    <w:r w:rsidR="001D51B7">
      <w:rPr>
        <w:snapToGrid w:val="0"/>
        <w:sz w:val="24"/>
        <w:szCs w:val="24"/>
      </w:rPr>
      <w:t>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333FC"/>
    <w:multiLevelType w:val="singleLevel"/>
    <w:tmpl w:val="AF20F15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abstractNum w:abstractNumId="1">
    <w:nsid w:val="0A632092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DC317AA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0E592292"/>
    <w:multiLevelType w:val="singleLevel"/>
    <w:tmpl w:val="AF20F15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abstractNum w:abstractNumId="4">
    <w:nsid w:val="119F474B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4D275BC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70837F3"/>
    <w:multiLevelType w:val="singleLevel"/>
    <w:tmpl w:val="AF20F15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abstractNum w:abstractNumId="7">
    <w:nsid w:val="1B862147"/>
    <w:multiLevelType w:val="singleLevel"/>
    <w:tmpl w:val="AF20F15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abstractNum w:abstractNumId="8">
    <w:nsid w:val="1F5412C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208E1E0C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227517DD"/>
    <w:multiLevelType w:val="singleLevel"/>
    <w:tmpl w:val="AF20F15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abstractNum w:abstractNumId="11">
    <w:nsid w:val="22B659CF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2A2C0A3E"/>
    <w:multiLevelType w:val="singleLevel"/>
    <w:tmpl w:val="AF20F15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abstractNum w:abstractNumId="13">
    <w:nsid w:val="30E91076"/>
    <w:multiLevelType w:val="singleLevel"/>
    <w:tmpl w:val="AF20F15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abstractNum w:abstractNumId="14">
    <w:nsid w:val="31490A0F"/>
    <w:multiLevelType w:val="singleLevel"/>
    <w:tmpl w:val="AF20F15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abstractNum w:abstractNumId="15">
    <w:nsid w:val="338B1516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33AA3A67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37806810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3C2644BC"/>
    <w:multiLevelType w:val="hybridMultilevel"/>
    <w:tmpl w:val="49DE4D5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C710792"/>
    <w:multiLevelType w:val="singleLevel"/>
    <w:tmpl w:val="AF20F15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abstractNum w:abstractNumId="20">
    <w:nsid w:val="3D801185"/>
    <w:multiLevelType w:val="singleLevel"/>
    <w:tmpl w:val="AF20F15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abstractNum w:abstractNumId="21">
    <w:nsid w:val="430E292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460210A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469C0A21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46E46F7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5">
    <w:nsid w:val="4D1865F3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51AD283E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557D6BBA"/>
    <w:multiLevelType w:val="singleLevel"/>
    <w:tmpl w:val="AF20F15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abstractNum w:abstractNumId="28">
    <w:nsid w:val="562E6F73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56F83594"/>
    <w:multiLevelType w:val="singleLevel"/>
    <w:tmpl w:val="AF20F15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abstractNum w:abstractNumId="30">
    <w:nsid w:val="59EE3B0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5CDE0599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>
    <w:nsid w:val="5D0E1989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>
    <w:nsid w:val="6113572A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>
    <w:nsid w:val="66870860"/>
    <w:multiLevelType w:val="singleLevel"/>
    <w:tmpl w:val="AF20F15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abstractNum w:abstractNumId="35">
    <w:nsid w:val="67643D3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6">
    <w:nsid w:val="6BC06270"/>
    <w:multiLevelType w:val="singleLevel"/>
    <w:tmpl w:val="AF20F15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abstractNum w:abstractNumId="37">
    <w:nsid w:val="6EB14AB8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>
    <w:nsid w:val="72532427"/>
    <w:multiLevelType w:val="singleLevel"/>
    <w:tmpl w:val="17B03A4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outline w:val="0"/>
        <w:emboss w:val="0"/>
        <w:imprint w:val="0"/>
      </w:rPr>
    </w:lvl>
  </w:abstractNum>
  <w:abstractNum w:abstractNumId="39">
    <w:nsid w:val="77FD023A"/>
    <w:multiLevelType w:val="singleLevel"/>
    <w:tmpl w:val="B75E37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outline w:val="0"/>
        <w:shadow w:val="0"/>
        <w:emboss w:val="0"/>
        <w:imprint w:val="0"/>
        <w:sz w:val="24"/>
        <w:vertAlign w:val="baseline"/>
      </w:rPr>
    </w:lvl>
  </w:abstractNum>
  <w:abstractNum w:abstractNumId="40">
    <w:nsid w:val="7BBB178B"/>
    <w:multiLevelType w:val="singleLevel"/>
    <w:tmpl w:val="AF20F15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</w:abstractNum>
  <w:abstractNum w:abstractNumId="41">
    <w:nsid w:val="7D9921B5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2">
    <w:nsid w:val="7FEA19C4"/>
    <w:multiLevelType w:val="singleLevel"/>
    <w:tmpl w:val="45E005F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</w:rPr>
    </w:lvl>
  </w:abstractNum>
  <w:num w:numId="1">
    <w:abstractNumId w:val="28"/>
  </w:num>
  <w:num w:numId="2">
    <w:abstractNumId w:val="25"/>
  </w:num>
  <w:num w:numId="3">
    <w:abstractNumId w:val="31"/>
  </w:num>
  <w:num w:numId="4">
    <w:abstractNumId w:val="9"/>
  </w:num>
  <w:num w:numId="5">
    <w:abstractNumId w:val="8"/>
  </w:num>
  <w:num w:numId="6">
    <w:abstractNumId w:val="33"/>
  </w:num>
  <w:num w:numId="7">
    <w:abstractNumId w:val="11"/>
  </w:num>
  <w:num w:numId="8">
    <w:abstractNumId w:val="35"/>
  </w:num>
  <w:num w:numId="9">
    <w:abstractNumId w:val="23"/>
  </w:num>
  <w:num w:numId="10">
    <w:abstractNumId w:val="16"/>
  </w:num>
  <w:num w:numId="11">
    <w:abstractNumId w:val="13"/>
  </w:num>
  <w:num w:numId="12">
    <w:abstractNumId w:val="19"/>
  </w:num>
  <w:num w:numId="13">
    <w:abstractNumId w:val="6"/>
  </w:num>
  <w:num w:numId="14">
    <w:abstractNumId w:val="14"/>
  </w:num>
  <w:num w:numId="15">
    <w:abstractNumId w:val="38"/>
  </w:num>
  <w:num w:numId="16">
    <w:abstractNumId w:val="17"/>
  </w:num>
  <w:num w:numId="17">
    <w:abstractNumId w:val="38"/>
  </w:num>
  <w:num w:numId="18">
    <w:abstractNumId w:val="12"/>
  </w:num>
  <w:num w:numId="19">
    <w:abstractNumId w:val="36"/>
  </w:num>
  <w:num w:numId="20">
    <w:abstractNumId w:val="10"/>
  </w:num>
  <w:num w:numId="21">
    <w:abstractNumId w:val="20"/>
  </w:num>
  <w:num w:numId="22">
    <w:abstractNumId w:val="24"/>
  </w:num>
  <w:num w:numId="23">
    <w:abstractNumId w:val="40"/>
  </w:num>
  <w:num w:numId="24">
    <w:abstractNumId w:val="27"/>
  </w:num>
  <w:num w:numId="25">
    <w:abstractNumId w:val="42"/>
  </w:num>
  <w:num w:numId="26">
    <w:abstractNumId w:val="42"/>
  </w:num>
  <w:num w:numId="27">
    <w:abstractNumId w:val="42"/>
  </w:num>
  <w:num w:numId="28">
    <w:abstractNumId w:val="32"/>
  </w:num>
  <w:num w:numId="29">
    <w:abstractNumId w:val="42"/>
  </w:num>
  <w:num w:numId="30">
    <w:abstractNumId w:val="42"/>
  </w:num>
  <w:num w:numId="31">
    <w:abstractNumId w:val="39"/>
  </w:num>
  <w:num w:numId="32">
    <w:abstractNumId w:val="5"/>
  </w:num>
  <w:num w:numId="33">
    <w:abstractNumId w:val="3"/>
  </w:num>
  <w:num w:numId="34">
    <w:abstractNumId w:val="34"/>
  </w:num>
  <w:num w:numId="35">
    <w:abstractNumId w:val="41"/>
  </w:num>
  <w:num w:numId="36">
    <w:abstractNumId w:val="21"/>
  </w:num>
  <w:num w:numId="37">
    <w:abstractNumId w:val="2"/>
  </w:num>
  <w:num w:numId="38">
    <w:abstractNumId w:val="0"/>
  </w:num>
  <w:num w:numId="39">
    <w:abstractNumId w:val="22"/>
  </w:num>
  <w:num w:numId="40">
    <w:abstractNumId w:val="30"/>
  </w:num>
  <w:num w:numId="41">
    <w:abstractNumId w:val="37"/>
  </w:num>
  <w:num w:numId="42">
    <w:abstractNumId w:val="15"/>
  </w:num>
  <w:num w:numId="4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0FB4"/>
    <w:rsid w:val="000107BC"/>
    <w:rsid w:val="000450B8"/>
    <w:rsid w:val="00045F72"/>
    <w:rsid w:val="0005229E"/>
    <w:rsid w:val="00065128"/>
    <w:rsid w:val="000B0A80"/>
    <w:rsid w:val="000C0F1B"/>
    <w:rsid w:val="000C7D9A"/>
    <w:rsid w:val="000D0081"/>
    <w:rsid w:val="000D0279"/>
    <w:rsid w:val="000E324B"/>
    <w:rsid w:val="001017D4"/>
    <w:rsid w:val="00107827"/>
    <w:rsid w:val="00117D7A"/>
    <w:rsid w:val="00156704"/>
    <w:rsid w:val="001649B9"/>
    <w:rsid w:val="00167B73"/>
    <w:rsid w:val="001847CF"/>
    <w:rsid w:val="00184992"/>
    <w:rsid w:val="001A07B0"/>
    <w:rsid w:val="001D51B7"/>
    <w:rsid w:val="0020760E"/>
    <w:rsid w:val="002162EA"/>
    <w:rsid w:val="0024676B"/>
    <w:rsid w:val="002814F4"/>
    <w:rsid w:val="00291FF1"/>
    <w:rsid w:val="002A610E"/>
    <w:rsid w:val="002B2495"/>
    <w:rsid w:val="002B278C"/>
    <w:rsid w:val="002B3A73"/>
    <w:rsid w:val="002D2E31"/>
    <w:rsid w:val="002E29D6"/>
    <w:rsid w:val="002E353F"/>
    <w:rsid w:val="00300BF0"/>
    <w:rsid w:val="003034B8"/>
    <w:rsid w:val="00303835"/>
    <w:rsid w:val="00322EEF"/>
    <w:rsid w:val="0034762E"/>
    <w:rsid w:val="00354917"/>
    <w:rsid w:val="00365EFF"/>
    <w:rsid w:val="003673D5"/>
    <w:rsid w:val="00374F34"/>
    <w:rsid w:val="00375D12"/>
    <w:rsid w:val="0038550D"/>
    <w:rsid w:val="003A74A9"/>
    <w:rsid w:val="003C3088"/>
    <w:rsid w:val="003E4DC6"/>
    <w:rsid w:val="00411755"/>
    <w:rsid w:val="004219C6"/>
    <w:rsid w:val="00445598"/>
    <w:rsid w:val="00460FFE"/>
    <w:rsid w:val="004621FD"/>
    <w:rsid w:val="00484285"/>
    <w:rsid w:val="004A2E78"/>
    <w:rsid w:val="004B55BD"/>
    <w:rsid w:val="004B5D84"/>
    <w:rsid w:val="004B760A"/>
    <w:rsid w:val="004C3720"/>
    <w:rsid w:val="004C48FC"/>
    <w:rsid w:val="004E0FB4"/>
    <w:rsid w:val="004F5C51"/>
    <w:rsid w:val="0050797A"/>
    <w:rsid w:val="00532FE2"/>
    <w:rsid w:val="005447C4"/>
    <w:rsid w:val="00565519"/>
    <w:rsid w:val="005934B4"/>
    <w:rsid w:val="005B2BD9"/>
    <w:rsid w:val="005B464D"/>
    <w:rsid w:val="005D3FAF"/>
    <w:rsid w:val="0061568A"/>
    <w:rsid w:val="00617F1B"/>
    <w:rsid w:val="00620FFC"/>
    <w:rsid w:val="00650892"/>
    <w:rsid w:val="006813D3"/>
    <w:rsid w:val="006D79F9"/>
    <w:rsid w:val="006F3211"/>
    <w:rsid w:val="007508C6"/>
    <w:rsid w:val="00757A80"/>
    <w:rsid w:val="00765E49"/>
    <w:rsid w:val="007A2922"/>
    <w:rsid w:val="007A445D"/>
    <w:rsid w:val="007D0B62"/>
    <w:rsid w:val="007D1772"/>
    <w:rsid w:val="00802304"/>
    <w:rsid w:val="008140C4"/>
    <w:rsid w:val="0085443E"/>
    <w:rsid w:val="00863C23"/>
    <w:rsid w:val="00877CC6"/>
    <w:rsid w:val="008829C0"/>
    <w:rsid w:val="00894A8C"/>
    <w:rsid w:val="008B2F85"/>
    <w:rsid w:val="008D363D"/>
    <w:rsid w:val="008D5764"/>
    <w:rsid w:val="009022B3"/>
    <w:rsid w:val="009112F2"/>
    <w:rsid w:val="00912555"/>
    <w:rsid w:val="009318AA"/>
    <w:rsid w:val="0093248A"/>
    <w:rsid w:val="00933420"/>
    <w:rsid w:val="0093682D"/>
    <w:rsid w:val="00942E27"/>
    <w:rsid w:val="00950E42"/>
    <w:rsid w:val="00977FEA"/>
    <w:rsid w:val="00995C2F"/>
    <w:rsid w:val="009A1E6D"/>
    <w:rsid w:val="009C311B"/>
    <w:rsid w:val="009E0E46"/>
    <w:rsid w:val="00A16450"/>
    <w:rsid w:val="00A25FC4"/>
    <w:rsid w:val="00A86842"/>
    <w:rsid w:val="00A92861"/>
    <w:rsid w:val="00A94CA3"/>
    <w:rsid w:val="00A9557D"/>
    <w:rsid w:val="00AA3FBC"/>
    <w:rsid w:val="00AC6966"/>
    <w:rsid w:val="00AD5845"/>
    <w:rsid w:val="00AE2D77"/>
    <w:rsid w:val="00B014AC"/>
    <w:rsid w:val="00B120B6"/>
    <w:rsid w:val="00B606EE"/>
    <w:rsid w:val="00B968EE"/>
    <w:rsid w:val="00BD187A"/>
    <w:rsid w:val="00C15BFB"/>
    <w:rsid w:val="00C22C2C"/>
    <w:rsid w:val="00C26FA7"/>
    <w:rsid w:val="00C343F7"/>
    <w:rsid w:val="00C560E0"/>
    <w:rsid w:val="00C62207"/>
    <w:rsid w:val="00C625FF"/>
    <w:rsid w:val="00C82C4B"/>
    <w:rsid w:val="00C900C2"/>
    <w:rsid w:val="00C91D31"/>
    <w:rsid w:val="00CA55BA"/>
    <w:rsid w:val="00CA77F7"/>
    <w:rsid w:val="00CA7ED6"/>
    <w:rsid w:val="00CC1C19"/>
    <w:rsid w:val="00CC7839"/>
    <w:rsid w:val="00D01660"/>
    <w:rsid w:val="00D120CF"/>
    <w:rsid w:val="00D64E9D"/>
    <w:rsid w:val="00D65920"/>
    <w:rsid w:val="00D7344F"/>
    <w:rsid w:val="00DB3A91"/>
    <w:rsid w:val="00DC76DC"/>
    <w:rsid w:val="00DD776F"/>
    <w:rsid w:val="00DE15FF"/>
    <w:rsid w:val="00DE17C4"/>
    <w:rsid w:val="00E3178A"/>
    <w:rsid w:val="00E40C0A"/>
    <w:rsid w:val="00E52B89"/>
    <w:rsid w:val="00E53F32"/>
    <w:rsid w:val="00E73A08"/>
    <w:rsid w:val="00E778A8"/>
    <w:rsid w:val="00E817FD"/>
    <w:rsid w:val="00E81D64"/>
    <w:rsid w:val="00E864E1"/>
    <w:rsid w:val="00EC7046"/>
    <w:rsid w:val="00F22EC8"/>
    <w:rsid w:val="00F32CAF"/>
    <w:rsid w:val="00F51AFF"/>
    <w:rsid w:val="00F53799"/>
    <w:rsid w:val="00F763EC"/>
    <w:rsid w:val="00FB1221"/>
    <w:rsid w:val="00FC3EC8"/>
    <w:rsid w:val="00FD0C22"/>
    <w:rsid w:val="00FE7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85"/>
    <o:shapelayout v:ext="edit">
      <o:idmap v:ext="edit" data="1"/>
      <o:rules v:ext="edit">
        <o:r id="V:Rule1" type="arc" idref="#_x0000_s1239"/>
        <o:r id="V:Rule2" type="arc" idref="#_x0000_s1435"/>
        <o:r id="V:Rule3" type="arc" idref="#_x0000_s1437"/>
        <o:r id="V:Rule4" type="arc" idref="#_x0000_s1438"/>
        <o:r id="V:Rule5" type="arc" idref="#_x0000_s1440"/>
        <o:r id="V:Rule6" type="arc" idref="#_x0000_s1442"/>
        <o:r id="V:Rule7" type="arc" idref="#_x0000_s1462"/>
        <o:r id="V:Rule8" type="arc" idref="#_x0000_s1463"/>
        <o:r id="V:Rule9" type="arc" idref="#_x0000_s1465"/>
        <o:r id="V:Rule10" type="arc" idref="#_x0000_s14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445D"/>
    <w:rPr>
      <w:sz w:val="28"/>
    </w:rPr>
  </w:style>
  <w:style w:type="paragraph" w:styleId="Ttulo1">
    <w:name w:val="heading 1"/>
    <w:basedOn w:val="Normal"/>
    <w:next w:val="Normal"/>
    <w:qFormat/>
    <w:rsid w:val="007A445D"/>
    <w:pPr>
      <w:keepNext/>
      <w:jc w:val="both"/>
      <w:outlineLvl w:val="0"/>
    </w:pPr>
    <w:rPr>
      <w:b/>
      <w:u w:val="single"/>
    </w:rPr>
  </w:style>
  <w:style w:type="paragraph" w:styleId="Ttulo2">
    <w:name w:val="heading 2"/>
    <w:basedOn w:val="Normal"/>
    <w:next w:val="Normal"/>
    <w:qFormat/>
    <w:rsid w:val="007A445D"/>
    <w:pPr>
      <w:keepNext/>
      <w:spacing w:line="360" w:lineRule="auto"/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7A445D"/>
    <w:pPr>
      <w:keepNext/>
      <w:spacing w:line="360" w:lineRule="auto"/>
      <w:ind w:right="2409"/>
      <w:jc w:val="both"/>
      <w:outlineLvl w:val="2"/>
    </w:pPr>
    <w:rPr>
      <w:b/>
      <w:u w:val="single"/>
    </w:rPr>
  </w:style>
  <w:style w:type="paragraph" w:styleId="Ttulo4">
    <w:name w:val="heading 4"/>
    <w:basedOn w:val="Normal"/>
    <w:next w:val="Normal"/>
    <w:qFormat/>
    <w:rsid w:val="007A445D"/>
    <w:pPr>
      <w:keepNext/>
      <w:spacing w:line="360" w:lineRule="auto"/>
      <w:jc w:val="both"/>
      <w:outlineLvl w:val="3"/>
    </w:pPr>
    <w:rPr>
      <w:b/>
      <w:sz w:val="24"/>
      <w:u w:val="single"/>
    </w:rPr>
  </w:style>
  <w:style w:type="paragraph" w:styleId="Ttulo5">
    <w:name w:val="heading 5"/>
    <w:basedOn w:val="Normal"/>
    <w:next w:val="Normal"/>
    <w:qFormat/>
    <w:rsid w:val="007A445D"/>
    <w:pPr>
      <w:keepNext/>
      <w:jc w:val="center"/>
      <w:outlineLvl w:val="4"/>
    </w:pPr>
    <w:rPr>
      <w:rFonts w:ascii="Arial" w:hAnsi="Arial"/>
      <w:b/>
      <w:snapToGrid w:val="0"/>
      <w:color w:val="000000"/>
    </w:rPr>
  </w:style>
  <w:style w:type="paragraph" w:styleId="Ttulo6">
    <w:name w:val="heading 6"/>
    <w:basedOn w:val="Normal"/>
    <w:next w:val="Normal"/>
    <w:qFormat/>
    <w:rsid w:val="007A445D"/>
    <w:pPr>
      <w:keepNext/>
      <w:spacing w:line="360" w:lineRule="auto"/>
      <w:jc w:val="center"/>
      <w:outlineLvl w:val="5"/>
    </w:pPr>
    <w:rPr>
      <w:b/>
      <w:color w:val="FF0000"/>
    </w:rPr>
  </w:style>
  <w:style w:type="paragraph" w:styleId="Ttulo7">
    <w:name w:val="heading 7"/>
    <w:basedOn w:val="Normal"/>
    <w:next w:val="Normal"/>
    <w:qFormat/>
    <w:rsid w:val="007A445D"/>
    <w:pPr>
      <w:keepNext/>
      <w:spacing w:line="360" w:lineRule="auto"/>
      <w:jc w:val="center"/>
      <w:outlineLvl w:val="6"/>
    </w:pPr>
    <w:rPr>
      <w:b/>
      <w:color w:val="FF000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rsid w:val="007A445D"/>
    <w:pPr>
      <w:ind w:left="7371"/>
      <w:jc w:val="both"/>
    </w:pPr>
    <w:rPr>
      <w:sz w:val="24"/>
    </w:rPr>
  </w:style>
  <w:style w:type="paragraph" w:styleId="Corpodetexto">
    <w:name w:val="Body Text"/>
    <w:basedOn w:val="Normal"/>
    <w:rsid w:val="007A445D"/>
    <w:pPr>
      <w:spacing w:line="360" w:lineRule="auto"/>
      <w:ind w:right="3260"/>
      <w:jc w:val="both"/>
    </w:pPr>
    <w:rPr>
      <w:sz w:val="24"/>
    </w:rPr>
  </w:style>
  <w:style w:type="paragraph" w:styleId="MapadoDocumento">
    <w:name w:val="Document Map"/>
    <w:basedOn w:val="Normal"/>
    <w:semiHidden/>
    <w:rsid w:val="007A445D"/>
    <w:pPr>
      <w:shd w:val="clear" w:color="auto" w:fill="000080"/>
    </w:pPr>
    <w:rPr>
      <w:rFonts w:ascii="Tahoma" w:hAnsi="Tahoma"/>
    </w:rPr>
  </w:style>
  <w:style w:type="paragraph" w:styleId="Corpodetexto2">
    <w:name w:val="Body Text 2"/>
    <w:basedOn w:val="Normal"/>
    <w:rsid w:val="007A445D"/>
    <w:pPr>
      <w:spacing w:line="360" w:lineRule="auto"/>
      <w:jc w:val="both"/>
    </w:pPr>
    <w:rPr>
      <w:sz w:val="24"/>
    </w:rPr>
  </w:style>
  <w:style w:type="paragraph" w:styleId="Cabealho">
    <w:name w:val="header"/>
    <w:basedOn w:val="Normal"/>
    <w:rsid w:val="007A445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7A445D"/>
    <w:pPr>
      <w:tabs>
        <w:tab w:val="center" w:pos="4419"/>
        <w:tab w:val="right" w:pos="8838"/>
      </w:tabs>
    </w:pPr>
  </w:style>
  <w:style w:type="paragraph" w:styleId="Corpodetexto3">
    <w:name w:val="Body Text 3"/>
    <w:basedOn w:val="Normal"/>
    <w:rsid w:val="007A445D"/>
    <w:pPr>
      <w:spacing w:line="360" w:lineRule="auto"/>
      <w:jc w:val="both"/>
    </w:pPr>
  </w:style>
  <w:style w:type="paragraph" w:styleId="Recuodecorpodetexto2">
    <w:name w:val="Body Text Indent 2"/>
    <w:basedOn w:val="Normal"/>
    <w:rsid w:val="007A445D"/>
    <w:pPr>
      <w:spacing w:line="360" w:lineRule="auto"/>
      <w:ind w:left="360"/>
      <w:jc w:val="both"/>
    </w:pPr>
    <w:rPr>
      <w:sz w:val="24"/>
    </w:rPr>
  </w:style>
  <w:style w:type="paragraph" w:styleId="Textodebalo">
    <w:name w:val="Balloon Text"/>
    <w:basedOn w:val="Normal"/>
    <w:semiHidden/>
    <w:rsid w:val="005655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0.png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3.wmf"/><Relationship Id="rId76" Type="http://schemas.openxmlformats.org/officeDocument/2006/relationships/image" Target="media/image37.wmf"/><Relationship Id="rId7" Type="http://schemas.openxmlformats.org/officeDocument/2006/relationships/endnotes" Target="endnotes.xml"/><Relationship Id="rId71" Type="http://schemas.openxmlformats.org/officeDocument/2006/relationships/oleObject" Target="embeddings/oleObject30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wmf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53" Type="http://schemas.openxmlformats.org/officeDocument/2006/relationships/oleObject" Target="embeddings/oleObject22.bin"/><Relationship Id="rId58" Type="http://schemas.openxmlformats.org/officeDocument/2006/relationships/image" Target="media/image27.png"/><Relationship Id="rId66" Type="http://schemas.openxmlformats.org/officeDocument/2006/relationships/image" Target="media/image32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4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5.bin"/><Relationship Id="rId82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9.bin"/><Relationship Id="rId52" Type="http://schemas.openxmlformats.org/officeDocument/2006/relationships/image" Target="media/image24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8.w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oleObject" Target="embeddings/oleObject8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image" Target="media/image21.png"/><Relationship Id="rId56" Type="http://schemas.openxmlformats.org/officeDocument/2006/relationships/image" Target="media/image26.wmf"/><Relationship Id="rId64" Type="http://schemas.openxmlformats.org/officeDocument/2006/relationships/image" Target="media/image31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8" Type="http://schemas.openxmlformats.org/officeDocument/2006/relationships/image" Target="media/image1.wmf"/><Relationship Id="rId51" Type="http://schemas.openxmlformats.org/officeDocument/2006/relationships/oleObject" Target="embeddings/oleObject21.bin"/><Relationship Id="rId72" Type="http://schemas.openxmlformats.org/officeDocument/2006/relationships/image" Target="media/image35.w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8.png"/><Relationship Id="rId67" Type="http://schemas.openxmlformats.org/officeDocument/2006/relationships/oleObject" Target="embeddings/oleObject28.bin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54" Type="http://schemas.openxmlformats.org/officeDocument/2006/relationships/image" Target="media/image25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2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8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png"/><Relationship Id="rId57" Type="http://schemas.openxmlformats.org/officeDocument/2006/relationships/oleObject" Target="embeddings/oleObject2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1F9F2-B30D-42E2-A402-4C942C25D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1327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ESTUDO ANALÍTICO DO CARBURADOR SIMPLES</vt:lpstr>
    </vt:vector>
  </TitlesOfParts>
  <Company>Tecpar</Company>
  <LinksUpToDate>false</LinksUpToDate>
  <CharactersWithSpaces>8358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ESTUDO ANALÍTICO DO CARBURADOR SIMPLES</dc:title>
  <dc:creator>Tecpar</dc:creator>
  <cp:lastModifiedBy>elizete</cp:lastModifiedBy>
  <cp:revision>13</cp:revision>
  <cp:lastPrinted>2018-11-20T15:05:00Z</cp:lastPrinted>
  <dcterms:created xsi:type="dcterms:W3CDTF">2018-09-05T13:26:00Z</dcterms:created>
  <dcterms:modified xsi:type="dcterms:W3CDTF">2019-06-04T14:56:00Z</dcterms:modified>
</cp:coreProperties>
</file>