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860B17" w:rsidTr="00860B17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60B17" w:rsidRDefault="00857EB5" w:rsidP="00860B17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3" name="Imagem 3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860B17" w:rsidRPr="00B05ABE" w:rsidRDefault="00860B17" w:rsidP="00860B17">
            <w:pPr>
              <w:rPr>
                <w:b/>
                <w:sz w:val="22"/>
                <w:szCs w:val="22"/>
              </w:rPr>
            </w:pPr>
            <w:r w:rsidRPr="00B05ABE">
              <w:rPr>
                <w:b/>
                <w:sz w:val="22"/>
                <w:szCs w:val="22"/>
              </w:rPr>
              <w:t>UNIVERSIDADE FEDERAL DO</w:t>
            </w:r>
            <w:proofErr w:type="gramStart"/>
            <w:r w:rsidRPr="00B05ABE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B05ABE">
              <w:rPr>
                <w:b/>
                <w:sz w:val="22"/>
                <w:szCs w:val="22"/>
              </w:rPr>
              <w:t>PARANÁ</w:t>
            </w: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</w:p>
          <w:p w:rsidR="00860B17" w:rsidRPr="00B05ABE" w:rsidRDefault="00860B17" w:rsidP="00860B17">
            <w:pPr>
              <w:rPr>
                <w:b/>
                <w:bCs/>
                <w:sz w:val="22"/>
                <w:szCs w:val="22"/>
              </w:rPr>
            </w:pPr>
            <w:r w:rsidRPr="00B05ABE">
              <w:rPr>
                <w:b/>
                <w:bCs/>
                <w:sz w:val="22"/>
                <w:szCs w:val="22"/>
              </w:rPr>
              <w:t>CURSO DE ENGENHARIA MECÂNICA</w:t>
            </w:r>
          </w:p>
          <w:p w:rsidR="00860B17" w:rsidRDefault="00860B17" w:rsidP="00860B17">
            <w:pPr>
              <w:rPr>
                <w:b/>
                <w:bCs/>
                <w:sz w:val="20"/>
                <w:szCs w:val="16"/>
              </w:rPr>
            </w:pPr>
          </w:p>
          <w:p w:rsidR="00860B17" w:rsidRDefault="00860B17" w:rsidP="00860B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TM</w:t>
            </w:r>
            <w:r w:rsidR="007A6B5A">
              <w:rPr>
                <w:rFonts w:ascii="Arial" w:hAnsi="Arial" w:cs="Arial"/>
                <w:b/>
                <w:bCs/>
                <w:sz w:val="22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-</w:t>
            </w:r>
            <w:r w:rsidR="00B60BA7">
              <w:rPr>
                <w:rFonts w:ascii="Arial" w:hAnsi="Arial" w:cs="Arial"/>
                <w:b/>
                <w:bCs/>
                <w:sz w:val="22"/>
                <w:szCs w:val="18"/>
              </w:rPr>
              <w:t>0</w:t>
            </w:r>
            <w:r w:rsidR="007A6B5A">
              <w:rPr>
                <w:rFonts w:ascii="Arial" w:hAnsi="Arial" w:cs="Arial"/>
                <w:b/>
                <w:bCs/>
                <w:sz w:val="22"/>
                <w:szCs w:val="18"/>
              </w:rPr>
              <w:t>53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B60BA7">
              <w:rPr>
                <w:rFonts w:ascii="Arial" w:hAnsi="Arial" w:cs="Arial"/>
                <w:b/>
                <w:bCs/>
                <w:sz w:val="22"/>
                <w:szCs w:val="18"/>
              </w:rPr>
              <w:t>Fundamentos de Aerodinâmica</w:t>
            </w:r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Default="00860B17" w:rsidP="00860B1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Professor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Luciano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Kiyoshi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Araki</w:t>
            </w:r>
            <w:proofErr w:type="spellEnd"/>
          </w:p>
          <w:p w:rsidR="00860B17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(sala 7-30/Lena-2, lucianoaraki@gmail.com, fone: 3361-3126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  <w:p w:rsidR="00860B17" w:rsidRPr="009A4A52" w:rsidRDefault="00860B17" w:rsidP="00860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B17" w:rsidRPr="00B05ABE" w:rsidRDefault="00860B17" w:rsidP="00860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Internet: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ftp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://ftp.demec.ufpr.br/disciplinas/TM</w:t>
            </w:r>
            <w:r w:rsidR="007A6B5A">
              <w:rPr>
                <w:rFonts w:ascii="Arial" w:hAnsi="Arial" w:cs="Arial"/>
                <w:sz w:val="22"/>
                <w:szCs w:val="22"/>
              </w:rPr>
              <w:t>EC053</w:t>
            </w:r>
          </w:p>
        </w:tc>
      </w:tr>
    </w:tbl>
    <w:p w:rsidR="00702944" w:rsidRDefault="00702944">
      <w:pPr>
        <w:jc w:val="center"/>
        <w:rPr>
          <w:rFonts w:ascii="Arial" w:hAnsi="Arial" w:cs="Arial"/>
          <w:sz w:val="18"/>
          <w:szCs w:val="18"/>
        </w:rPr>
      </w:pPr>
    </w:p>
    <w:p w:rsidR="00860B17" w:rsidRPr="009A4A52" w:rsidRDefault="00860B1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238"/>
        <w:gridCol w:w="5016"/>
      </w:tblGrid>
      <w:tr w:rsidR="00CE2CD1" w:rsidRPr="004850F8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E2CD1" w:rsidRPr="004850F8" w:rsidRDefault="00CE2CD1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HORÁRIO E LOCAL DAS AULAS:</w:t>
            </w:r>
          </w:p>
          <w:p w:rsidR="00CE2CD1" w:rsidRPr="004850F8" w:rsidRDefault="00CE2CD1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Turma</w:t>
            </w:r>
            <w:r w:rsidR="00D304A2"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3C31">
              <w:rPr>
                <w:rFonts w:ascii="Arial" w:hAnsi="Arial" w:cs="Arial"/>
                <w:sz w:val="19"/>
                <w:szCs w:val="19"/>
              </w:rPr>
              <w:t>A</w:t>
            </w:r>
            <w:r w:rsidR="007A6B5A">
              <w:rPr>
                <w:rFonts w:ascii="Arial" w:hAnsi="Arial" w:cs="Arial"/>
                <w:sz w:val="19"/>
                <w:szCs w:val="19"/>
              </w:rPr>
              <w:t>N</w:t>
            </w:r>
            <w:r w:rsidR="00D304A2" w:rsidRPr="004850F8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7A6B5A">
              <w:rPr>
                <w:rFonts w:ascii="Arial" w:hAnsi="Arial" w:cs="Arial"/>
                <w:sz w:val="19"/>
                <w:szCs w:val="19"/>
              </w:rPr>
              <w:t>Quintas e Sextas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4B676A">
              <w:rPr>
                <w:rFonts w:ascii="Arial" w:hAnsi="Arial" w:cs="Arial"/>
                <w:sz w:val="19"/>
                <w:szCs w:val="19"/>
              </w:rPr>
              <w:t xml:space="preserve">das </w:t>
            </w:r>
            <w:proofErr w:type="gramStart"/>
            <w:r w:rsidR="007A6B5A">
              <w:rPr>
                <w:rFonts w:ascii="Arial" w:hAnsi="Arial" w:cs="Arial"/>
                <w:sz w:val="19"/>
                <w:szCs w:val="19"/>
              </w:rPr>
              <w:t>18</w:t>
            </w:r>
            <w:r w:rsidRPr="004B676A">
              <w:rPr>
                <w:rFonts w:ascii="Arial" w:hAnsi="Arial" w:cs="Arial"/>
                <w:sz w:val="19"/>
                <w:szCs w:val="19"/>
              </w:rPr>
              <w:t>:30</w:t>
            </w:r>
            <w:proofErr w:type="gramEnd"/>
            <w:r w:rsidRPr="004B676A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="007A6B5A">
              <w:rPr>
                <w:rFonts w:ascii="Arial" w:hAnsi="Arial" w:cs="Arial"/>
                <w:sz w:val="19"/>
                <w:szCs w:val="19"/>
              </w:rPr>
              <w:t>20</w:t>
            </w:r>
            <w:r w:rsidRPr="004B676A">
              <w:rPr>
                <w:rFonts w:ascii="Arial" w:hAnsi="Arial" w:cs="Arial"/>
                <w:sz w:val="19"/>
                <w:szCs w:val="19"/>
              </w:rPr>
              <w:t>:</w:t>
            </w:r>
            <w:r w:rsidR="007A6B5A">
              <w:rPr>
                <w:rFonts w:ascii="Arial" w:hAnsi="Arial" w:cs="Arial"/>
                <w:sz w:val="19"/>
                <w:szCs w:val="19"/>
              </w:rPr>
              <w:t>3</w:t>
            </w:r>
            <w:r w:rsidR="00FC3EB4" w:rsidRPr="004B676A">
              <w:rPr>
                <w:rFonts w:ascii="Arial" w:hAnsi="Arial" w:cs="Arial"/>
                <w:sz w:val="19"/>
                <w:szCs w:val="19"/>
              </w:rPr>
              <w:t>0</w:t>
            </w:r>
            <w:r w:rsidRPr="004B676A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B60BA7" w:rsidRPr="004B676A">
              <w:rPr>
                <w:rFonts w:ascii="Arial" w:hAnsi="Arial" w:cs="Arial"/>
                <w:sz w:val="19"/>
                <w:szCs w:val="19"/>
              </w:rPr>
              <w:t>PG-</w:t>
            </w:r>
            <w:r w:rsidR="007A6B5A">
              <w:rPr>
                <w:rFonts w:ascii="Arial" w:hAnsi="Arial" w:cs="Arial"/>
                <w:sz w:val="19"/>
                <w:szCs w:val="19"/>
              </w:rPr>
              <w:t>03</w:t>
            </w:r>
          </w:p>
          <w:p w:rsidR="00D304A2" w:rsidRPr="004850F8" w:rsidRDefault="00D304A2">
            <w:pPr>
              <w:ind w:right="120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:rsidR="00CE2CD1" w:rsidRPr="004850F8" w:rsidRDefault="00CE2CD1">
            <w:pPr>
              <w:ind w:right="120"/>
              <w:rPr>
                <w:rFonts w:ascii="Arial" w:hAnsi="Arial" w:cs="Arial"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CARGA HORÁRIA:</w:t>
            </w:r>
            <w:r w:rsidR="00300608"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6B5A">
              <w:rPr>
                <w:rFonts w:ascii="Arial" w:hAnsi="Arial" w:cs="Arial"/>
                <w:sz w:val="19"/>
                <w:szCs w:val="19"/>
              </w:rPr>
              <w:t>60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 horas-aula</w:t>
            </w:r>
          </w:p>
          <w:p w:rsidR="00CE2CD1" w:rsidRPr="004850F8" w:rsidRDefault="00CE2CD1">
            <w:pPr>
              <w:ind w:right="742"/>
              <w:rPr>
                <w:rFonts w:ascii="Arial" w:hAnsi="Arial" w:cs="Arial"/>
                <w:sz w:val="19"/>
                <w:szCs w:val="19"/>
              </w:rPr>
            </w:pPr>
          </w:p>
          <w:p w:rsidR="00CE2CD1" w:rsidRPr="004850F8" w:rsidRDefault="00CE2CD1">
            <w:pPr>
              <w:pStyle w:val="Corpodetexto"/>
              <w:rPr>
                <w:b/>
                <w:sz w:val="19"/>
                <w:szCs w:val="19"/>
                <w:u w:val="single"/>
              </w:rPr>
            </w:pPr>
            <w:r w:rsidRPr="004850F8">
              <w:rPr>
                <w:b/>
                <w:sz w:val="19"/>
                <w:szCs w:val="19"/>
                <w:u w:val="single"/>
              </w:rPr>
              <w:t>EMENTA</w:t>
            </w:r>
            <w:r w:rsidR="009A4A52" w:rsidRPr="004850F8">
              <w:rPr>
                <w:b/>
                <w:sz w:val="19"/>
                <w:szCs w:val="19"/>
                <w:u w:val="single"/>
              </w:rPr>
              <w:t>:</w:t>
            </w:r>
          </w:p>
          <w:p w:rsidR="00B60BA7" w:rsidRPr="00B60BA7" w:rsidRDefault="00B60BA7" w:rsidP="00B60BA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0BA7">
              <w:rPr>
                <w:rFonts w:ascii="Arial" w:hAnsi="Arial" w:cs="Arial"/>
                <w:sz w:val="19"/>
                <w:szCs w:val="19"/>
              </w:rPr>
              <w:t>Introdução e motivação.</w:t>
            </w:r>
          </w:p>
          <w:p w:rsidR="00B60BA7" w:rsidRPr="00B60BA7" w:rsidRDefault="00B60BA7" w:rsidP="00B60BA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0BA7">
              <w:rPr>
                <w:rFonts w:ascii="Arial" w:hAnsi="Arial" w:cs="Arial"/>
                <w:sz w:val="19"/>
                <w:szCs w:val="19"/>
              </w:rPr>
              <w:t>Princípios e equações em aerodinâmica.</w:t>
            </w:r>
          </w:p>
          <w:p w:rsidR="00B60BA7" w:rsidRPr="00B60BA7" w:rsidRDefault="00B60BA7" w:rsidP="00B60BA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0BA7">
              <w:rPr>
                <w:rFonts w:ascii="Arial" w:hAnsi="Arial" w:cs="Arial"/>
                <w:sz w:val="19"/>
                <w:szCs w:val="19"/>
              </w:rPr>
              <w:t>Escoamento incompressível sobre aerofólios.</w:t>
            </w:r>
          </w:p>
          <w:p w:rsidR="00B60BA7" w:rsidRPr="00B60BA7" w:rsidRDefault="00B60BA7" w:rsidP="00B60BA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0BA7">
              <w:rPr>
                <w:rFonts w:ascii="Arial" w:hAnsi="Arial" w:cs="Arial"/>
                <w:sz w:val="19"/>
                <w:szCs w:val="19"/>
              </w:rPr>
              <w:t>Escoamento incompressível sobre asas finitas.</w:t>
            </w:r>
          </w:p>
          <w:p w:rsidR="00B60BA7" w:rsidRPr="00B60BA7" w:rsidRDefault="00B60BA7" w:rsidP="00B60BA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0BA7">
              <w:rPr>
                <w:rFonts w:ascii="Arial" w:hAnsi="Arial" w:cs="Arial"/>
                <w:sz w:val="19"/>
                <w:szCs w:val="19"/>
              </w:rPr>
              <w:t>Tópicos Complementares.</w:t>
            </w:r>
          </w:p>
          <w:p w:rsidR="00FC3EB4" w:rsidRPr="004850F8" w:rsidRDefault="00FC3EB4">
            <w:pPr>
              <w:pStyle w:val="Corpodetexto2"/>
              <w:jc w:val="both"/>
              <w:rPr>
                <w:sz w:val="19"/>
                <w:szCs w:val="19"/>
              </w:rPr>
            </w:pPr>
          </w:p>
          <w:p w:rsidR="00FC3EB4" w:rsidRPr="004850F8" w:rsidRDefault="00FC3EB4">
            <w:pPr>
              <w:pStyle w:val="Corpodetexto2"/>
              <w:jc w:val="both"/>
              <w:rPr>
                <w:b/>
                <w:sz w:val="19"/>
                <w:szCs w:val="19"/>
                <w:u w:val="single"/>
              </w:rPr>
            </w:pPr>
            <w:r w:rsidRPr="004850F8">
              <w:rPr>
                <w:b/>
                <w:sz w:val="19"/>
                <w:szCs w:val="19"/>
                <w:u w:val="single"/>
              </w:rPr>
              <w:t>PROGRAMA DAS AULAS</w:t>
            </w:r>
            <w:r w:rsidR="003805DC" w:rsidRPr="004850F8">
              <w:rPr>
                <w:b/>
                <w:sz w:val="19"/>
                <w:szCs w:val="19"/>
                <w:u w:val="single"/>
              </w:rPr>
              <w:t>: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>Importância da aerodinâmica.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>Forças e momentos aerodinâmicos.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Centro de pressão.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Coeficientes aerodinâmicos.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Revisão de conceitos de cálculo vetorial.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Equações conservativas.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Campos de escoamento.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Velocidade angular e </w:t>
            </w:r>
            <w:proofErr w:type="spellStart"/>
            <w:r w:rsidRPr="00DC6208">
              <w:rPr>
                <w:rFonts w:ascii="Arial" w:hAnsi="Arial" w:cs="Arial"/>
                <w:sz w:val="18"/>
                <w:szCs w:val="18"/>
              </w:rPr>
              <w:t>vorticidade</w:t>
            </w:r>
            <w:proofErr w:type="spellEnd"/>
            <w:r w:rsidRPr="00DC620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Velocidade potencial.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Função de corrente.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Nomenclatura para aerofólios.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Características de aerofólios.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Condição de </w:t>
            </w:r>
            <w:proofErr w:type="spellStart"/>
            <w:r w:rsidRPr="00DC6208">
              <w:rPr>
                <w:rFonts w:ascii="Arial" w:hAnsi="Arial" w:cs="Arial"/>
                <w:sz w:val="18"/>
                <w:szCs w:val="18"/>
              </w:rPr>
              <w:t>Kutta</w:t>
            </w:r>
            <w:proofErr w:type="spellEnd"/>
            <w:r w:rsidRPr="00DC620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Teorema da circulação de Kelvin.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Aerofólios curvos.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>Aerofólios modernos para baixas velocidades.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>Arrasto sobre aerofólios.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Lei de </w:t>
            </w:r>
            <w:proofErr w:type="spellStart"/>
            <w:r w:rsidRPr="00DC6208">
              <w:rPr>
                <w:rFonts w:ascii="Arial" w:hAnsi="Arial" w:cs="Arial"/>
                <w:sz w:val="18"/>
                <w:szCs w:val="18"/>
              </w:rPr>
              <w:t>Biot-Savart</w:t>
            </w:r>
            <w:proofErr w:type="spellEnd"/>
            <w:r w:rsidRPr="00DC6208">
              <w:rPr>
                <w:rFonts w:ascii="Arial" w:hAnsi="Arial" w:cs="Arial"/>
                <w:sz w:val="18"/>
                <w:szCs w:val="18"/>
              </w:rPr>
              <w:t xml:space="preserve"> e teorema de </w:t>
            </w:r>
            <w:proofErr w:type="spellStart"/>
            <w:r w:rsidRPr="00DC6208">
              <w:rPr>
                <w:rFonts w:ascii="Arial" w:hAnsi="Arial" w:cs="Arial"/>
                <w:sz w:val="18"/>
                <w:szCs w:val="18"/>
              </w:rPr>
              <w:t>Helmholtz</w:t>
            </w:r>
            <w:proofErr w:type="spellEnd"/>
            <w:r w:rsidRPr="00DC620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Teoria clássica de </w:t>
            </w:r>
            <w:proofErr w:type="spellStart"/>
            <w:r w:rsidRPr="00DC6208">
              <w:rPr>
                <w:rFonts w:ascii="Arial" w:hAnsi="Arial" w:cs="Arial"/>
                <w:sz w:val="18"/>
                <w:szCs w:val="18"/>
              </w:rPr>
              <w:t>Prandtl</w:t>
            </w:r>
            <w:proofErr w:type="spellEnd"/>
            <w:r w:rsidRPr="00DC6208">
              <w:rPr>
                <w:rFonts w:ascii="Arial" w:hAnsi="Arial" w:cs="Arial"/>
                <w:sz w:val="18"/>
                <w:szCs w:val="18"/>
              </w:rPr>
              <w:t xml:space="preserve"> para linha de sustentação.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Métodos numéricos para linhas de sustentação </w:t>
            </w:r>
            <w:proofErr w:type="gramStart"/>
            <w:r w:rsidRPr="00DC6208">
              <w:rPr>
                <w:rFonts w:ascii="Arial" w:hAnsi="Arial" w:cs="Arial"/>
                <w:sz w:val="18"/>
                <w:szCs w:val="18"/>
              </w:rPr>
              <w:t>não-lineares</w:t>
            </w:r>
            <w:proofErr w:type="gramEnd"/>
            <w:r w:rsidRPr="00DC620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 xml:space="preserve">Teoria da superfície de sustentação. </w:t>
            </w:r>
          </w:p>
          <w:p w:rsidR="00B60BA7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>Asas em formato delta.</w:t>
            </w:r>
          </w:p>
          <w:p w:rsidR="00B60BA7" w:rsidRPr="00DC6208" w:rsidRDefault="00B60BA7" w:rsidP="00B60BA7">
            <w:pPr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208">
              <w:rPr>
                <w:rFonts w:ascii="Arial" w:hAnsi="Arial" w:cs="Arial"/>
                <w:sz w:val="18"/>
                <w:szCs w:val="18"/>
              </w:rPr>
              <w:t>Tópicos Complementares.</w:t>
            </w:r>
          </w:p>
          <w:p w:rsidR="00FC3EB4" w:rsidRDefault="00FC3EB4">
            <w:pPr>
              <w:pStyle w:val="Corpodetexto2"/>
              <w:jc w:val="both"/>
              <w:rPr>
                <w:sz w:val="19"/>
                <w:szCs w:val="19"/>
              </w:rPr>
            </w:pPr>
          </w:p>
          <w:p w:rsidR="00B60BA7" w:rsidRPr="004850F8" w:rsidRDefault="00B60BA7">
            <w:pPr>
              <w:pStyle w:val="Corpodetexto2"/>
              <w:jc w:val="both"/>
              <w:rPr>
                <w:sz w:val="19"/>
                <w:szCs w:val="19"/>
              </w:rPr>
            </w:pPr>
          </w:p>
          <w:p w:rsidR="00FC3EB4" w:rsidRPr="004850F8" w:rsidRDefault="00FC3EB4" w:rsidP="00FC3EB4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OBJETIVOS DA DISCIPLINA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B60BA7" w:rsidRPr="00B60BA7" w:rsidRDefault="00B60BA7" w:rsidP="00B60B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0BA7">
              <w:rPr>
                <w:rFonts w:ascii="Arial" w:hAnsi="Arial" w:cs="Arial"/>
                <w:sz w:val="19"/>
                <w:szCs w:val="19"/>
              </w:rPr>
              <w:t>Apresentar ao estudante os conceitos fundamentais relacionados à aerodinâmica de aerofólios e asas.</w:t>
            </w:r>
          </w:p>
          <w:p w:rsidR="00B60BA7" w:rsidRPr="00B60BA7" w:rsidRDefault="00B60BA7" w:rsidP="00B60B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60BA7" w:rsidRPr="00B60BA7" w:rsidRDefault="00B60BA7" w:rsidP="00B60BA7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sz w:val="19"/>
                <w:szCs w:val="19"/>
              </w:rPr>
            </w:pPr>
          </w:p>
          <w:p w:rsidR="00B60BA7" w:rsidRPr="00B60BA7" w:rsidRDefault="00B60BA7" w:rsidP="00B60BA7">
            <w:pPr>
              <w:pStyle w:val="NormalWeb"/>
              <w:spacing w:before="0" w:beforeAutospacing="0" w:after="0" w:afterAutospacing="0"/>
              <w:jc w:val="both"/>
              <w:rPr>
                <w:rStyle w:val="Forte"/>
                <w:rFonts w:ascii="Arial" w:hAnsi="Arial" w:cs="Arial"/>
                <w:sz w:val="19"/>
                <w:szCs w:val="19"/>
              </w:rPr>
            </w:pPr>
            <w:r w:rsidRPr="00B60BA7">
              <w:rPr>
                <w:rStyle w:val="Forte"/>
                <w:rFonts w:ascii="Arial" w:hAnsi="Arial" w:cs="Arial"/>
                <w:sz w:val="19"/>
                <w:szCs w:val="19"/>
              </w:rPr>
              <w:t>OBJETIVOS ESPECÍFICOS</w:t>
            </w:r>
          </w:p>
          <w:p w:rsidR="00B60BA7" w:rsidRPr="00B60BA7" w:rsidRDefault="00B60BA7" w:rsidP="00B60BA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60BA7" w:rsidRPr="00B60BA7" w:rsidRDefault="00B60BA7" w:rsidP="00B60BA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0BA7">
              <w:rPr>
                <w:rFonts w:ascii="Arial" w:hAnsi="Arial" w:cs="Arial"/>
                <w:sz w:val="19"/>
                <w:szCs w:val="19"/>
              </w:rPr>
              <w:t>Fornecer ao estudante as ferramentas iniciais para o projeto inicial de aerofólios e asas.</w:t>
            </w:r>
          </w:p>
          <w:p w:rsidR="00B60BA7" w:rsidRPr="00B60BA7" w:rsidRDefault="00B60BA7" w:rsidP="00B60BA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0BA7">
              <w:rPr>
                <w:rFonts w:ascii="Arial" w:hAnsi="Arial" w:cs="Arial"/>
                <w:sz w:val="19"/>
                <w:szCs w:val="19"/>
              </w:rPr>
              <w:t>Mostrar aplicações de conceitos vistos em disciplinas fundamentais do curso de engenharia mecânica, como cálculo e mecânica dos fluidos, em um contexto profissional.</w:t>
            </w:r>
          </w:p>
          <w:p w:rsidR="00CE2CD1" w:rsidRPr="00B60BA7" w:rsidRDefault="00B60BA7" w:rsidP="00B60BA7">
            <w:pPr>
              <w:pStyle w:val="PargrafodaLista"/>
              <w:numPr>
                <w:ilvl w:val="0"/>
                <w:numId w:val="27"/>
              </w:numPr>
              <w:ind w:left="709" w:right="742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60BA7">
              <w:rPr>
                <w:rFonts w:ascii="Arial" w:hAnsi="Arial" w:cs="Arial"/>
                <w:sz w:val="19"/>
                <w:szCs w:val="19"/>
              </w:rPr>
              <w:t>Capacitar o estudante a estudar outras disciplinas relacionadas à engenharia aeroespacial</w:t>
            </w:r>
          </w:p>
          <w:p w:rsidR="009F02C9" w:rsidRPr="004850F8" w:rsidRDefault="009F02C9" w:rsidP="00B60BA7">
            <w:pPr>
              <w:ind w:right="742"/>
              <w:rPr>
                <w:sz w:val="19"/>
                <w:szCs w:val="19"/>
                <w:u w:val="single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B60BA7" w:rsidRPr="004850F8" w:rsidRDefault="00B60BA7" w:rsidP="00B60BA7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METODOLOGIA DE ENSINO:</w:t>
            </w:r>
          </w:p>
          <w:p w:rsidR="00373427" w:rsidRPr="00373427" w:rsidRDefault="00373427" w:rsidP="0037342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3427">
              <w:rPr>
                <w:rFonts w:ascii="Arial" w:hAnsi="Arial" w:cs="Arial"/>
                <w:sz w:val="19"/>
                <w:szCs w:val="19"/>
              </w:rPr>
              <w:t>A disciplina será desenvolvida mediante aulas expositivo-dialogadas quando serão apresentados os conteúdos curriculares teóricos e através de atividades de laboratório, quando possíveis.  Serão utilizados os seguintes recursos: quadro de giz, notebook e projetor multimídia, insumos de laboratório (se disponíveis) e códigos computacionais (se disponíveis).</w:t>
            </w:r>
          </w:p>
          <w:p w:rsidR="008A7B54" w:rsidRPr="004850F8" w:rsidRDefault="008A7B54" w:rsidP="00373427">
            <w:pPr>
              <w:ind w:left="7"/>
              <w:jc w:val="both"/>
              <w:rPr>
                <w:sz w:val="19"/>
                <w:szCs w:val="19"/>
              </w:rPr>
            </w:pPr>
          </w:p>
          <w:p w:rsidR="00CE2CD1" w:rsidRPr="004850F8" w:rsidRDefault="00CE2CD1">
            <w:pPr>
              <w:rPr>
                <w:rFonts w:ascii="Arial" w:hAnsi="Arial" w:cs="Arial"/>
                <w:sz w:val="19"/>
                <w:szCs w:val="19"/>
              </w:rPr>
            </w:pPr>
          </w:p>
          <w:p w:rsidR="00702944" w:rsidRPr="004850F8" w:rsidRDefault="00702944" w:rsidP="00702944">
            <w:pPr>
              <w:ind w:right="742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SISTEMA DE AVALIAÇÃO</w:t>
            </w:r>
            <w:r w:rsidR="003805DC" w:rsidRPr="004850F8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</w:p>
          <w:p w:rsidR="00CE2CD1" w:rsidRDefault="00CE2CD1">
            <w:pPr>
              <w:rPr>
                <w:rFonts w:ascii="Arial" w:hAnsi="Arial" w:cs="Arial"/>
                <w:sz w:val="19"/>
                <w:szCs w:val="19"/>
              </w:rPr>
            </w:pPr>
          </w:p>
          <w:p w:rsidR="00373427" w:rsidRDefault="00373427" w:rsidP="0037342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Listas de exercícios ao final de cada capítulo desenvolvido. A média final será calculada como média aritmética entre os conceitos obtidos em cada unidade desenvolvida.</w:t>
            </w:r>
          </w:p>
          <w:p w:rsidR="00373427" w:rsidRDefault="00373427" w:rsidP="0037342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B60BA7" w:rsidRPr="004850F8" w:rsidRDefault="00B60BA7">
            <w:pPr>
              <w:rPr>
                <w:rFonts w:ascii="Arial" w:hAnsi="Arial" w:cs="Arial"/>
                <w:sz w:val="19"/>
                <w:szCs w:val="19"/>
              </w:rPr>
            </w:pPr>
          </w:p>
          <w:p w:rsidR="00CE2CD1" w:rsidRPr="007A6B5A" w:rsidRDefault="00CE2CD1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</w:pPr>
            <w:r w:rsidRPr="007A6B5A"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  <w:t>BIBLIOGRAFIA</w:t>
            </w:r>
            <w:r w:rsidR="003805DC" w:rsidRPr="007A6B5A"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  <w:t xml:space="preserve"> RECOMENDADA:</w:t>
            </w:r>
          </w:p>
          <w:p w:rsidR="007A6B5A" w:rsidRDefault="007A6B5A" w:rsidP="00B60BA7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B60BA7" w:rsidRPr="00B60BA7" w:rsidRDefault="00B60BA7" w:rsidP="00B60BA7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>ANDERSON JR, J. D.</w:t>
            </w:r>
            <w:r w:rsidRPr="00B60BA7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  <w:r w:rsidRPr="00B60BA7"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  <w:t>Fundamentals of Aerodynamics</w:t>
            </w:r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>, 5 ed., McGraw-Hill, 2010.</w:t>
            </w:r>
          </w:p>
          <w:p w:rsidR="007A6B5A" w:rsidRPr="007A6B5A" w:rsidRDefault="007A6B5A" w:rsidP="007A6B5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A6B5A">
              <w:rPr>
                <w:rFonts w:ascii="Arial" w:hAnsi="Arial" w:cs="Arial"/>
                <w:sz w:val="19"/>
                <w:szCs w:val="19"/>
              </w:rPr>
              <w:t xml:space="preserve">ANDERSON JR. J. D. </w:t>
            </w:r>
            <w:r w:rsidRPr="007A6B5A">
              <w:rPr>
                <w:rFonts w:ascii="Arial" w:hAnsi="Arial" w:cs="Arial"/>
                <w:b/>
                <w:sz w:val="19"/>
                <w:szCs w:val="19"/>
              </w:rPr>
              <w:t>Fundamentos de Engenharia Aeron</w:t>
            </w:r>
            <w:r>
              <w:rPr>
                <w:rFonts w:ascii="Arial" w:hAnsi="Arial" w:cs="Arial"/>
                <w:b/>
                <w:sz w:val="19"/>
                <w:szCs w:val="19"/>
              </w:rPr>
              <w:t>áutica (Introdução ao Voo)</w:t>
            </w:r>
            <w:r>
              <w:rPr>
                <w:rFonts w:ascii="Arial" w:hAnsi="Arial" w:cs="Arial"/>
                <w:sz w:val="19"/>
                <w:szCs w:val="19"/>
              </w:rPr>
              <w:t>, McGraw-Hill, 2015.</w:t>
            </w:r>
          </w:p>
          <w:p w:rsidR="00B60BA7" w:rsidRPr="00B60BA7" w:rsidRDefault="00B60BA7" w:rsidP="00B60BA7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 xml:space="preserve">ANDERSON JR., J. D. </w:t>
            </w:r>
            <w:r w:rsidRPr="00B60BA7"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  <w:t>Introduction to Flight</w:t>
            </w:r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>, 7 ed., McGraw-Hill, 2011.</w:t>
            </w:r>
          </w:p>
          <w:p w:rsidR="00B60BA7" w:rsidRPr="00B60BA7" w:rsidRDefault="00B60BA7" w:rsidP="00B60BA7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 xml:space="preserve">CRAIG, G. </w:t>
            </w:r>
            <w:r w:rsidRPr="00B60BA7"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  <w:t>Introduction to Aerodynamics</w:t>
            </w:r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>, Regenerative Press, 2003.</w:t>
            </w:r>
          </w:p>
          <w:p w:rsidR="00B60BA7" w:rsidRPr="00B60BA7" w:rsidRDefault="00B60BA7" w:rsidP="00B60BA7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 xml:space="preserve">BERTIN, J. J., CUMMINGS, R. M. </w:t>
            </w:r>
            <w:r w:rsidRPr="00B60BA7"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  <w:t xml:space="preserve">Aerodynamics for </w:t>
            </w:r>
            <w:proofErr w:type="spellStart"/>
            <w:r w:rsidRPr="00B60BA7"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  <w:t>Engineerings</w:t>
            </w:r>
            <w:proofErr w:type="spellEnd"/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>, Prentice Hall, 2008.</w:t>
            </w:r>
          </w:p>
          <w:p w:rsidR="00B60BA7" w:rsidRPr="00B60BA7" w:rsidRDefault="00B60BA7" w:rsidP="00B60BA7">
            <w:pPr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 xml:space="preserve">KATZ, J., PLOTKIN, A. </w:t>
            </w:r>
            <w:r w:rsidRPr="00B60BA7">
              <w:rPr>
                <w:rFonts w:ascii="Arial" w:hAnsi="Arial" w:cs="Arial"/>
                <w:b/>
                <w:sz w:val="19"/>
                <w:szCs w:val="19"/>
                <w:u w:val="single"/>
                <w:lang w:val="en-US"/>
              </w:rPr>
              <w:t>Low Speed Aerodynamics</w:t>
            </w:r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 xml:space="preserve">, 2 ed., Cambridge </w:t>
            </w:r>
            <w:proofErr w:type="spellStart"/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>Univesity</w:t>
            </w:r>
            <w:proofErr w:type="spellEnd"/>
            <w:r w:rsidRPr="00B60BA7">
              <w:rPr>
                <w:rFonts w:ascii="Arial" w:hAnsi="Arial" w:cs="Arial"/>
                <w:sz w:val="19"/>
                <w:szCs w:val="19"/>
                <w:lang w:val="en-US"/>
              </w:rPr>
              <w:t xml:space="preserve"> Press, 2001.</w:t>
            </w:r>
          </w:p>
          <w:p w:rsidR="00CE2CD1" w:rsidRDefault="00CE2CD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B60BA7" w:rsidRPr="004850F8" w:rsidRDefault="00B60BA7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:rsidR="00CE2CD1" w:rsidRPr="004850F8" w:rsidRDefault="00CE2CD1" w:rsidP="003805DC">
            <w:pPr>
              <w:pStyle w:val="Ttulo4"/>
              <w:jc w:val="both"/>
              <w:rPr>
                <w:b/>
                <w:sz w:val="19"/>
                <w:szCs w:val="19"/>
              </w:rPr>
            </w:pPr>
            <w:r w:rsidRPr="004850F8">
              <w:rPr>
                <w:b/>
                <w:sz w:val="19"/>
                <w:szCs w:val="19"/>
              </w:rPr>
              <w:t>INFORMAÇÕES GERAIS</w:t>
            </w:r>
            <w:r w:rsidR="003805DC" w:rsidRPr="004850F8">
              <w:rPr>
                <w:b/>
                <w:sz w:val="19"/>
                <w:szCs w:val="19"/>
              </w:rPr>
              <w:t>:</w:t>
            </w:r>
          </w:p>
          <w:p w:rsidR="00CE2CD1" w:rsidRPr="004850F8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FREQ</w:t>
            </w:r>
            <w:r w:rsidR="007E3B63"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4850F8">
              <w:rPr>
                <w:rFonts w:ascii="Arial" w:hAnsi="Arial" w:cs="Arial"/>
                <w:b/>
                <w:bCs/>
                <w:sz w:val="19"/>
                <w:szCs w:val="19"/>
              </w:rPr>
              <w:t>ÊNCIA para aprovação: 75%.</w:t>
            </w:r>
          </w:p>
          <w:p w:rsidR="00CE2CD1" w:rsidRDefault="00CE2CD1" w:rsidP="00D1186D">
            <w:pPr>
              <w:rPr>
                <w:rFonts w:ascii="Arial" w:hAnsi="Arial" w:cs="Arial"/>
                <w:sz w:val="19"/>
                <w:szCs w:val="19"/>
              </w:rPr>
            </w:pPr>
          </w:p>
          <w:p w:rsidR="00373427" w:rsidRPr="002F3FA0" w:rsidRDefault="00373427" w:rsidP="00D1186D">
            <w:pPr>
              <w:rPr>
                <w:rFonts w:ascii="Arial" w:hAnsi="Arial" w:cs="Arial"/>
                <w:sz w:val="19"/>
                <w:szCs w:val="19"/>
              </w:rPr>
            </w:pPr>
          </w:p>
          <w:p w:rsidR="00D1186D" w:rsidRPr="00B00B62" w:rsidRDefault="00D1186D" w:rsidP="00D1186D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B00B62">
              <w:rPr>
                <w:rFonts w:ascii="Arial" w:hAnsi="Arial" w:cs="Arial"/>
                <w:b/>
                <w:sz w:val="19"/>
                <w:szCs w:val="19"/>
                <w:u w:val="single"/>
              </w:rPr>
              <w:t>ATENDIMENTO EXTRACLASSE</w:t>
            </w:r>
          </w:p>
          <w:p w:rsidR="00D1186D" w:rsidRPr="004850F8" w:rsidRDefault="00D1186D" w:rsidP="00B00B62">
            <w:pPr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4850F8">
              <w:rPr>
                <w:rFonts w:ascii="Arial" w:hAnsi="Arial" w:cs="Arial"/>
                <w:sz w:val="19"/>
                <w:szCs w:val="19"/>
              </w:rPr>
              <w:t>Atendimento de dúvidas pessoalmente no Lena-2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 (sala 7-30)</w:t>
            </w:r>
            <w:r w:rsidRPr="004850F8">
              <w:rPr>
                <w:rFonts w:ascii="Arial" w:hAnsi="Arial" w:cs="Arial"/>
                <w:sz w:val="19"/>
                <w:szCs w:val="19"/>
              </w:rPr>
              <w:t>,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 preferencialmente, </w:t>
            </w:r>
            <w:r w:rsidR="009F02C9">
              <w:rPr>
                <w:rFonts w:ascii="Arial" w:hAnsi="Arial" w:cs="Arial"/>
                <w:sz w:val="19"/>
                <w:szCs w:val="19"/>
              </w:rPr>
              <w:t xml:space="preserve">segundas, quartas ou sextas (das </w:t>
            </w:r>
            <w:proofErr w:type="gramStart"/>
            <w:r w:rsidR="009F02C9">
              <w:rPr>
                <w:rFonts w:ascii="Arial" w:hAnsi="Arial" w:cs="Arial"/>
                <w:sz w:val="19"/>
                <w:szCs w:val="19"/>
              </w:rPr>
              <w:t>13:</w:t>
            </w:r>
            <w:r w:rsidR="00B00B62">
              <w:rPr>
                <w:rFonts w:ascii="Arial" w:hAnsi="Arial" w:cs="Arial"/>
                <w:sz w:val="19"/>
                <w:szCs w:val="19"/>
              </w:rPr>
              <w:t>0</w:t>
            </w:r>
            <w:r w:rsidR="009F02C9">
              <w:rPr>
                <w:rFonts w:ascii="Arial" w:hAnsi="Arial" w:cs="Arial"/>
                <w:sz w:val="19"/>
                <w:szCs w:val="19"/>
              </w:rPr>
              <w:t>0</w:t>
            </w:r>
            <w:proofErr w:type="gramEnd"/>
            <w:r w:rsidR="009F02C9">
              <w:rPr>
                <w:rFonts w:ascii="Arial" w:hAnsi="Arial" w:cs="Arial"/>
                <w:sz w:val="19"/>
                <w:szCs w:val="19"/>
              </w:rPr>
              <w:t xml:space="preserve"> às 1</w:t>
            </w:r>
            <w:r w:rsidR="00B00B62">
              <w:rPr>
                <w:rFonts w:ascii="Arial" w:hAnsi="Arial" w:cs="Arial"/>
                <w:sz w:val="19"/>
                <w:szCs w:val="19"/>
              </w:rPr>
              <w:t>5</w:t>
            </w:r>
            <w:r w:rsidR="009F02C9">
              <w:rPr>
                <w:rFonts w:ascii="Arial" w:hAnsi="Arial" w:cs="Arial"/>
                <w:sz w:val="19"/>
                <w:szCs w:val="19"/>
              </w:rPr>
              <w:t>:00)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>,</w:t>
            </w:r>
            <w:r w:rsidRPr="004850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A7B54" w:rsidRPr="004850F8">
              <w:rPr>
                <w:rFonts w:ascii="Arial" w:hAnsi="Arial" w:cs="Arial"/>
                <w:sz w:val="19"/>
                <w:szCs w:val="19"/>
              </w:rPr>
              <w:t xml:space="preserve">ou ainda, </w:t>
            </w:r>
            <w:r w:rsidRPr="004850F8">
              <w:rPr>
                <w:rFonts w:ascii="Arial" w:hAnsi="Arial" w:cs="Arial"/>
                <w:sz w:val="19"/>
                <w:szCs w:val="19"/>
              </w:rPr>
              <w:t>por e-mail ou telefone.</w:t>
            </w:r>
          </w:p>
        </w:tc>
      </w:tr>
    </w:tbl>
    <w:p w:rsidR="00CE2CD1" w:rsidRDefault="00CE2CD1" w:rsidP="009A4A52"/>
    <w:sectPr w:rsidR="00CE2CD1" w:rsidSect="00702944">
      <w:pgSz w:w="11907" w:h="16840" w:code="9"/>
      <w:pgMar w:top="851" w:right="851" w:bottom="851" w:left="851" w:header="0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9C"/>
    <w:multiLevelType w:val="hybridMultilevel"/>
    <w:tmpl w:val="C410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87FBC"/>
    <w:multiLevelType w:val="hybridMultilevel"/>
    <w:tmpl w:val="62723774"/>
    <w:lvl w:ilvl="0" w:tplc="99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20979"/>
    <w:multiLevelType w:val="hybridMultilevel"/>
    <w:tmpl w:val="46DA7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873D5"/>
    <w:multiLevelType w:val="hybridMultilevel"/>
    <w:tmpl w:val="FAD20E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00852"/>
    <w:multiLevelType w:val="hybridMultilevel"/>
    <w:tmpl w:val="66460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135C7"/>
    <w:multiLevelType w:val="hybridMultilevel"/>
    <w:tmpl w:val="A0D82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8D57FB4"/>
    <w:multiLevelType w:val="hybridMultilevel"/>
    <w:tmpl w:val="EC2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4C5CDD"/>
    <w:multiLevelType w:val="hybridMultilevel"/>
    <w:tmpl w:val="8A1CD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E2646"/>
    <w:multiLevelType w:val="hybridMultilevel"/>
    <w:tmpl w:val="29FC32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0"/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9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2"/>
  </w:num>
  <w:num w:numId="19">
    <w:abstractNumId w:val="0"/>
  </w:num>
  <w:num w:numId="20">
    <w:abstractNumId w:val="16"/>
  </w:num>
  <w:num w:numId="21">
    <w:abstractNumId w:val="4"/>
  </w:num>
  <w:num w:numId="22">
    <w:abstractNumId w:val="15"/>
  </w:num>
  <w:num w:numId="23">
    <w:abstractNumId w:val="14"/>
  </w:num>
  <w:num w:numId="24">
    <w:abstractNumId w:val="5"/>
  </w:num>
  <w:num w:numId="25">
    <w:abstractNumId w:val="6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17931"/>
    <w:rsid w:val="000B49A9"/>
    <w:rsid w:val="00146BE4"/>
    <w:rsid w:val="00154D93"/>
    <w:rsid w:val="001A12C0"/>
    <w:rsid w:val="001A7300"/>
    <w:rsid w:val="001C6015"/>
    <w:rsid w:val="002D3C91"/>
    <w:rsid w:val="002F3FA0"/>
    <w:rsid w:val="00300608"/>
    <w:rsid w:val="00320FDC"/>
    <w:rsid w:val="00373427"/>
    <w:rsid w:val="003805DC"/>
    <w:rsid w:val="00387B72"/>
    <w:rsid w:val="00394562"/>
    <w:rsid w:val="003A0178"/>
    <w:rsid w:val="004328AD"/>
    <w:rsid w:val="00432906"/>
    <w:rsid w:val="004850F8"/>
    <w:rsid w:val="004B676A"/>
    <w:rsid w:val="004B72C2"/>
    <w:rsid w:val="004D1D27"/>
    <w:rsid w:val="00533DD0"/>
    <w:rsid w:val="00585A86"/>
    <w:rsid w:val="005E3081"/>
    <w:rsid w:val="00605D44"/>
    <w:rsid w:val="00634338"/>
    <w:rsid w:val="00695298"/>
    <w:rsid w:val="006A66AB"/>
    <w:rsid w:val="006A7410"/>
    <w:rsid w:val="006B1C85"/>
    <w:rsid w:val="006C00E0"/>
    <w:rsid w:val="006C093F"/>
    <w:rsid w:val="00702944"/>
    <w:rsid w:val="00716295"/>
    <w:rsid w:val="007A6B5A"/>
    <w:rsid w:val="007E3B63"/>
    <w:rsid w:val="0080097A"/>
    <w:rsid w:val="00803C31"/>
    <w:rsid w:val="008129CE"/>
    <w:rsid w:val="0082680A"/>
    <w:rsid w:val="00836212"/>
    <w:rsid w:val="00857EB5"/>
    <w:rsid w:val="00860B17"/>
    <w:rsid w:val="008A7B54"/>
    <w:rsid w:val="008F7827"/>
    <w:rsid w:val="009A4A52"/>
    <w:rsid w:val="009D62CC"/>
    <w:rsid w:val="009F02C9"/>
    <w:rsid w:val="00A74763"/>
    <w:rsid w:val="00A93F2D"/>
    <w:rsid w:val="00AC53F3"/>
    <w:rsid w:val="00B00B62"/>
    <w:rsid w:val="00B03EE6"/>
    <w:rsid w:val="00B60BA7"/>
    <w:rsid w:val="00B74FF2"/>
    <w:rsid w:val="00B82270"/>
    <w:rsid w:val="00CE2CD1"/>
    <w:rsid w:val="00D1186D"/>
    <w:rsid w:val="00D304A2"/>
    <w:rsid w:val="00D30EB2"/>
    <w:rsid w:val="00D918EE"/>
    <w:rsid w:val="00D94A72"/>
    <w:rsid w:val="00EB484A"/>
    <w:rsid w:val="00F15B00"/>
    <w:rsid w:val="00F318EC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A72"/>
    <w:rPr>
      <w:sz w:val="24"/>
      <w:szCs w:val="24"/>
    </w:rPr>
  </w:style>
  <w:style w:type="paragraph" w:styleId="Ttulo1">
    <w:name w:val="heading 1"/>
    <w:basedOn w:val="Normal"/>
    <w:next w:val="Normal"/>
    <w:qFormat/>
    <w:rsid w:val="00D94A72"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D94A72"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rsid w:val="00D94A72"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D94A72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94A72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rsid w:val="00D94A72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sid w:val="00D94A72"/>
    <w:rPr>
      <w:rFonts w:ascii="Arial" w:hAnsi="Arial" w:cs="Arial"/>
      <w:sz w:val="20"/>
    </w:rPr>
  </w:style>
  <w:style w:type="paragraph" w:customStyle="1" w:styleId="Default">
    <w:name w:val="Default"/>
    <w:rsid w:val="0030060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qFormat/>
    <w:rsid w:val="00B60BA7"/>
    <w:rPr>
      <w:b/>
      <w:bCs/>
    </w:rPr>
  </w:style>
  <w:style w:type="paragraph" w:styleId="NormalWeb">
    <w:name w:val="Normal (Web)"/>
    <w:basedOn w:val="Normal"/>
    <w:rsid w:val="00B60BA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60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UFPR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Araki</cp:lastModifiedBy>
  <cp:revision>6</cp:revision>
  <cp:lastPrinted>2012-10-29T17:10:00Z</cp:lastPrinted>
  <dcterms:created xsi:type="dcterms:W3CDTF">2015-03-09T10:22:00Z</dcterms:created>
  <dcterms:modified xsi:type="dcterms:W3CDTF">2018-02-22T19:51:00Z</dcterms:modified>
</cp:coreProperties>
</file>